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605CCB" w14:textId="77777777" w:rsidR="00883B16" w:rsidRDefault="00883B16" w:rsidP="00883B16">
      <w:pPr>
        <w:jc w:val="center"/>
      </w:pPr>
    </w:p>
    <w:p w14:paraId="5CD47C29" w14:textId="77777777" w:rsidR="00F75568" w:rsidRDefault="00F75568" w:rsidP="00883B16">
      <w:pPr>
        <w:jc w:val="center"/>
      </w:pPr>
    </w:p>
    <w:p w14:paraId="5EAC155F" w14:textId="77777777" w:rsidR="00F75568" w:rsidRDefault="00F75568" w:rsidP="00883B16">
      <w:pPr>
        <w:jc w:val="center"/>
      </w:pPr>
    </w:p>
    <w:p w14:paraId="0B0511C5" w14:textId="77777777" w:rsidR="00F75568" w:rsidRDefault="00F75568" w:rsidP="00883B16">
      <w:pPr>
        <w:jc w:val="center"/>
      </w:pPr>
    </w:p>
    <w:p w14:paraId="5C876A89" w14:textId="77777777" w:rsidR="00F75568" w:rsidRDefault="00F75568" w:rsidP="00883B16">
      <w:pPr>
        <w:jc w:val="center"/>
      </w:pPr>
    </w:p>
    <w:p w14:paraId="520EFDE8" w14:textId="77777777" w:rsidR="00F75568" w:rsidRDefault="00F75568" w:rsidP="00883B16">
      <w:pPr>
        <w:jc w:val="center"/>
      </w:pPr>
    </w:p>
    <w:p w14:paraId="242F9BF4" w14:textId="77777777" w:rsidR="00F75568" w:rsidRDefault="00F75568" w:rsidP="00883B16">
      <w:pPr>
        <w:jc w:val="center"/>
      </w:pPr>
    </w:p>
    <w:p w14:paraId="517E9DFB" w14:textId="77777777" w:rsidR="00F75568" w:rsidRDefault="00F75568" w:rsidP="00883B16">
      <w:pPr>
        <w:jc w:val="center"/>
      </w:pPr>
    </w:p>
    <w:p w14:paraId="017F84D2" w14:textId="77777777" w:rsidR="00883B16" w:rsidRDefault="00883B16" w:rsidP="00883B16">
      <w:pPr>
        <w:jc w:val="center"/>
      </w:pPr>
    </w:p>
    <w:p w14:paraId="14172F94" w14:textId="77777777" w:rsidR="00883B16" w:rsidRDefault="00883B16" w:rsidP="00883B16">
      <w:pPr>
        <w:jc w:val="center"/>
      </w:pPr>
    </w:p>
    <w:p w14:paraId="2CE4A40A" w14:textId="77777777" w:rsidR="00CE6519" w:rsidRDefault="00883B16" w:rsidP="00883B16">
      <w:pPr>
        <w:jc w:val="center"/>
        <w:rPr>
          <w:rFonts w:ascii="Monotype Corsiva" w:hAnsi="Monotype Corsiva"/>
          <w:b/>
          <w:bCs/>
          <w:color w:val="2F5496" w:themeColor="accent1" w:themeShade="BF"/>
          <w:sz w:val="72"/>
          <w:szCs w:val="72"/>
        </w:rPr>
      </w:pPr>
      <w:r w:rsidRPr="008A6E03">
        <w:rPr>
          <w:rFonts w:ascii="Monotype Corsiva" w:hAnsi="Monotype Corsiva"/>
          <w:b/>
          <w:bCs/>
          <w:color w:val="2F5496" w:themeColor="accent1" w:themeShade="BF"/>
          <w:sz w:val="72"/>
          <w:szCs w:val="72"/>
        </w:rPr>
        <w:t xml:space="preserve">WHO </w:t>
      </w:r>
    </w:p>
    <w:p w14:paraId="5888F896" w14:textId="44207992" w:rsidR="00347655" w:rsidRPr="008A6E03" w:rsidRDefault="00883B16" w:rsidP="00883B16">
      <w:pPr>
        <w:jc w:val="center"/>
        <w:rPr>
          <w:rFonts w:ascii="Monotype Corsiva" w:hAnsi="Monotype Corsiva"/>
          <w:b/>
          <w:bCs/>
          <w:color w:val="2F5496" w:themeColor="accent1" w:themeShade="BF"/>
          <w:sz w:val="72"/>
          <w:szCs w:val="72"/>
        </w:rPr>
      </w:pPr>
      <w:r w:rsidRPr="008A6E03">
        <w:rPr>
          <w:rFonts w:ascii="Monotype Corsiva" w:hAnsi="Monotype Corsiva"/>
          <w:b/>
          <w:bCs/>
          <w:color w:val="2F5496" w:themeColor="accent1" w:themeShade="BF"/>
          <w:sz w:val="72"/>
          <w:szCs w:val="72"/>
        </w:rPr>
        <w:t>WAS</w:t>
      </w:r>
    </w:p>
    <w:p w14:paraId="639D5152" w14:textId="77777777" w:rsidR="00883B16" w:rsidRPr="008A6E03" w:rsidRDefault="00883B16" w:rsidP="00883B16">
      <w:pPr>
        <w:jc w:val="center"/>
        <w:rPr>
          <w:rFonts w:ascii="Monotype Corsiva" w:hAnsi="Monotype Corsiva"/>
          <w:b/>
          <w:bCs/>
          <w:color w:val="2F5496" w:themeColor="accent1" w:themeShade="BF"/>
          <w:sz w:val="72"/>
          <w:szCs w:val="72"/>
        </w:rPr>
      </w:pPr>
      <w:r w:rsidRPr="008A6E03">
        <w:rPr>
          <w:rFonts w:ascii="Monotype Corsiva" w:hAnsi="Monotype Corsiva"/>
          <w:b/>
          <w:bCs/>
          <w:color w:val="2F5496" w:themeColor="accent1" w:themeShade="BF"/>
          <w:sz w:val="72"/>
          <w:szCs w:val="72"/>
        </w:rPr>
        <w:t>TITUS</w:t>
      </w:r>
    </w:p>
    <w:p w14:paraId="2545AADB" w14:textId="77777777" w:rsidR="00F75568" w:rsidRDefault="00F75568"/>
    <w:p w14:paraId="7CB854E5" w14:textId="77777777" w:rsidR="00F75568" w:rsidRDefault="00F75568"/>
    <w:p w14:paraId="469DBE04" w14:textId="77777777" w:rsidR="00F75568" w:rsidRDefault="00F75568"/>
    <w:p w14:paraId="2C8F7DCA" w14:textId="77777777" w:rsidR="00F75568" w:rsidRDefault="00F75568"/>
    <w:p w14:paraId="17D97C29" w14:textId="77777777" w:rsidR="00F75568" w:rsidRDefault="00F75568"/>
    <w:p w14:paraId="0D7CF934" w14:textId="77777777" w:rsidR="00F75568" w:rsidRDefault="00F75568"/>
    <w:p w14:paraId="79A566CE" w14:textId="77777777" w:rsidR="00CE6519" w:rsidRDefault="00CE6519"/>
    <w:p w14:paraId="3726803D" w14:textId="77777777" w:rsidR="00CE6519" w:rsidRDefault="00CE6519"/>
    <w:p w14:paraId="6EB24098" w14:textId="77777777" w:rsidR="00CE6519" w:rsidRDefault="00CE6519"/>
    <w:p w14:paraId="0668139D" w14:textId="77777777" w:rsidR="00CE6519" w:rsidRDefault="00CE6519"/>
    <w:p w14:paraId="62729275" w14:textId="77777777" w:rsidR="00CE6519" w:rsidRDefault="00CE6519"/>
    <w:p w14:paraId="0E70FE3C" w14:textId="77777777" w:rsidR="00F75568" w:rsidRDefault="00F75568"/>
    <w:p w14:paraId="1FD5FC12" w14:textId="77777777" w:rsidR="00F75568" w:rsidRDefault="00F75568"/>
    <w:p w14:paraId="6F3401D2" w14:textId="77777777" w:rsidR="00F75568" w:rsidRDefault="00F75568"/>
    <w:p w14:paraId="3936D9D7" w14:textId="77777777" w:rsidR="00F75568" w:rsidRPr="00CE6519" w:rsidRDefault="00F75568">
      <w:pPr>
        <w:rPr>
          <w:sz w:val="16"/>
          <w:szCs w:val="16"/>
        </w:rPr>
      </w:pPr>
      <w:r>
        <w:t xml:space="preserve">        </w:t>
      </w:r>
      <w:r w:rsidRPr="00CE6519">
        <w:rPr>
          <w:sz w:val="16"/>
          <w:szCs w:val="16"/>
        </w:rPr>
        <w:t>By Walter Cates 6/11/23</w:t>
      </w:r>
    </w:p>
    <w:p w14:paraId="084FCD06" w14:textId="77777777" w:rsidR="00883B16" w:rsidRDefault="00883B16">
      <w:r>
        <w:br w:type="page"/>
      </w:r>
    </w:p>
    <w:p w14:paraId="78791054" w14:textId="77777777" w:rsidR="00883B16" w:rsidRDefault="00883B16"/>
    <w:p w14:paraId="57746CB6" w14:textId="77777777" w:rsidR="009134E1" w:rsidRPr="00786B6D" w:rsidRDefault="009134E1" w:rsidP="009134E1">
      <w:pPr>
        <w:jc w:val="center"/>
        <w:rPr>
          <w:b/>
          <w:bCs/>
          <w:sz w:val="28"/>
          <w:szCs w:val="28"/>
        </w:rPr>
      </w:pPr>
      <w:r w:rsidRPr="00786B6D">
        <w:rPr>
          <w:b/>
          <w:bCs/>
          <w:sz w:val="28"/>
          <w:szCs w:val="28"/>
        </w:rPr>
        <w:t>WHO WAS TITUS</w:t>
      </w:r>
    </w:p>
    <w:p w14:paraId="287B683F" w14:textId="77777777" w:rsidR="009134E1" w:rsidRDefault="009134E1" w:rsidP="009134E1">
      <w:pPr>
        <w:jc w:val="both"/>
      </w:pPr>
    </w:p>
    <w:p w14:paraId="215B0278" w14:textId="77777777" w:rsidR="009134E1" w:rsidRDefault="009134E1" w:rsidP="009134E1">
      <w:pPr>
        <w:ind w:firstLine="720"/>
        <w:jc w:val="both"/>
      </w:pPr>
      <w:r>
        <w:t>Titus is first mentioned in Galatians.</w:t>
      </w:r>
      <w:r w:rsidR="00A44AF6">
        <w:t xml:space="preserve"> Paul had completed his first mission trip and was back in his home Church in Antioch-Syria. He was starting to experience opposition from Jews of the Way from Jerusalem. In Galatians he states that he went to Jerusalem and took Titus, a Greek, with him. The assumption is that Titus was a Greek (</w:t>
      </w:r>
      <w:r w:rsidR="0050765D">
        <w:t xml:space="preserve">An uncircumcised </w:t>
      </w:r>
      <w:r w:rsidR="00A44AF6">
        <w:t xml:space="preserve">Gentile) member of the </w:t>
      </w:r>
      <w:r w:rsidR="0050765D">
        <w:t>Antioch-Syria fellowship.</w:t>
      </w:r>
      <w:r w:rsidR="00786B6D">
        <w:t xml:space="preserve"> </w:t>
      </w:r>
      <w:r w:rsidR="0050765D">
        <w:t xml:space="preserve"> The fellowship in Antioch-Syria was founded by followers of Stephen who were forced to flee Jerusalem following Stephen’s </w:t>
      </w:r>
      <w:r w:rsidR="00786B6D">
        <w:t>Martyrdom. Titus could have been brought to Christ by one of Stephen’s followers. It is possible also that he came to Christ through the teaching of Paul</w:t>
      </w:r>
      <w:r w:rsidR="00320E57">
        <w:t>. Paul taught and preached for</w:t>
      </w:r>
      <w:r w:rsidR="00786B6D">
        <w:t xml:space="preserve"> three years in Antioch-Syria prior to his first missionary journey. </w:t>
      </w:r>
      <w:r w:rsidR="0050765D">
        <w:t xml:space="preserve">No other writer of the New Testament mentions Titus, only Paul. Paul mentions Titus 13 times in his letters (See the </w:t>
      </w:r>
      <w:r w:rsidR="0064568D">
        <w:t>list</w:t>
      </w:r>
      <w:r w:rsidR="0050765D">
        <w:t xml:space="preserve"> that follows).</w:t>
      </w:r>
    </w:p>
    <w:p w14:paraId="3B7A774E" w14:textId="77777777" w:rsidR="00320E57" w:rsidRDefault="00320E57" w:rsidP="009134E1">
      <w:pPr>
        <w:ind w:firstLine="720"/>
        <w:jc w:val="both"/>
      </w:pPr>
      <w:r>
        <w:t>Side note: Antioch-Syria is where the term Christian was born. Non-believers meant it to be a derogatory term for the very zealous worshipers of Christ</w:t>
      </w:r>
      <w:r w:rsidR="001162FD">
        <w:t xml:space="preserve"> in the Antioch-Syrian fellowship</w:t>
      </w:r>
      <w:r>
        <w:t>.</w:t>
      </w:r>
      <w:r w:rsidR="001162FD">
        <w:t xml:space="preserve"> It was clearly directed to the believers in the Gospel of Grace presented by Stephen’s followers and reinforced by Paul’s teachings.</w:t>
      </w:r>
    </w:p>
    <w:p w14:paraId="643FD0A3" w14:textId="77777777" w:rsidR="009134E1" w:rsidRDefault="00484938" w:rsidP="009134E1">
      <w:pPr>
        <w:jc w:val="both"/>
      </w:pPr>
      <w:r>
        <w:tab/>
        <w:t>This would be a good place to clarify the difference between the Way fellowships and the Christian fellowships. The Way fellowship centered in Jerusalem</w:t>
      </w:r>
      <w:r w:rsidR="001162FD">
        <w:t>,</w:t>
      </w:r>
      <w:r>
        <w:t xml:space="preserve"> accepted Christ as the Messiah but held tightly to the temple customs and rituals.</w:t>
      </w:r>
      <w:r w:rsidR="001162FD">
        <w:t xml:space="preserve"> A majority of the Way members favored the idea that a Gentile must become a </w:t>
      </w:r>
      <w:r w:rsidR="003055F1">
        <w:t>proselyte</w:t>
      </w:r>
      <w:r w:rsidR="001162FD">
        <w:t xml:space="preserve"> Jew </w:t>
      </w:r>
      <w:r w:rsidR="003055F1">
        <w:t>in order to be saved by Christ.</w:t>
      </w:r>
      <w:r>
        <w:t xml:space="preserve"> The Christian fellowship centered in Antioch-Syria accepted Christ as their redeemer </w:t>
      </w:r>
      <w:r w:rsidR="001162FD">
        <w:t>through</w:t>
      </w:r>
      <w:r>
        <w:t xml:space="preserve"> the Gospel of Grace first taught by Stephen and later revealed to Paul by Christ our Lord.</w:t>
      </w:r>
      <w:r w:rsidR="00871C1D">
        <w:t xml:space="preserve"> Writers from the second century onward blur these differences.</w:t>
      </w:r>
    </w:p>
    <w:p w14:paraId="7F33ED3B" w14:textId="77777777" w:rsidR="00871C1D" w:rsidRDefault="00871C1D" w:rsidP="009134E1">
      <w:pPr>
        <w:jc w:val="both"/>
      </w:pPr>
      <w:r>
        <w:tab/>
      </w:r>
      <w:r w:rsidR="0064568D">
        <w:t xml:space="preserve">Titus traveled with and aided Paul during his second and third missionary journeys. Over time Titus became a powerful agent of the Gospel of Grace. Paul relied upon him as a trouble shooter, to </w:t>
      </w:r>
      <w:r w:rsidR="0064568D">
        <w:lastRenderedPageBreak/>
        <w:t>go</w:t>
      </w:r>
      <w:r w:rsidR="009959D2">
        <w:t xml:space="preserve"> and attend to fellowships that were experiencing problems. Titus achieved much success in this role, even to going to Timothy’s aid in Corinth.</w:t>
      </w:r>
    </w:p>
    <w:p w14:paraId="0620DF7B" w14:textId="77777777" w:rsidR="00EE2121" w:rsidRDefault="00D90F0D" w:rsidP="009134E1">
      <w:pPr>
        <w:jc w:val="both"/>
      </w:pPr>
      <w:r>
        <w:tab/>
        <w:t xml:space="preserve">The letter to Titus is referred to as one of Paul’s three pastoral letters (First and Second Timothy are the other 2). Like the Timothy letters it is a very personal letter, meant for Titus’s eyes only. Like the Timothy letters </w:t>
      </w:r>
      <w:r w:rsidR="00B8183E">
        <w:t>its</w:t>
      </w:r>
      <w:r>
        <w:t xml:space="preserve"> content is instruction on how to build a Christian fellowship and establish leadership within the fellowship.</w:t>
      </w:r>
    </w:p>
    <w:p w14:paraId="362A2CA7" w14:textId="77777777" w:rsidR="00D90F0D" w:rsidRDefault="003055F1" w:rsidP="009134E1">
      <w:pPr>
        <w:jc w:val="both"/>
      </w:pPr>
      <w:r>
        <w:tab/>
        <w:t>Unlike the Timothy letters Paul opens the letter with a rather lengthy from statement</w:t>
      </w:r>
      <w:r w:rsidR="00386A1E">
        <w:t>.</w:t>
      </w:r>
      <w:r>
        <w:t xml:space="preserve"> </w:t>
      </w:r>
      <w:r w:rsidR="00386A1E">
        <w:t>It not only says who the letter is from but also states by what authority he speaks. In standard form for the time</w:t>
      </w:r>
      <w:r w:rsidR="00EE2121">
        <w:t>,</w:t>
      </w:r>
      <w:r w:rsidR="00386A1E">
        <w:t xml:space="preserve"> it is followed by the, who to, and a blessing, which are </w:t>
      </w:r>
      <w:r w:rsidR="00EE2121">
        <w:t>both</w:t>
      </w:r>
      <w:r w:rsidR="00386A1E">
        <w:t xml:space="preserve"> short.</w:t>
      </w:r>
    </w:p>
    <w:p w14:paraId="0AFFDAA3" w14:textId="77777777" w:rsidR="00D90F0D" w:rsidRDefault="00386A1E" w:rsidP="009134E1">
      <w:pPr>
        <w:jc w:val="both"/>
      </w:pPr>
      <w:r>
        <w:tab/>
        <w:t>In verses 5 through 9 Paul states the task Titus was left in Crete to accomplish. The rest of chapter 1 is a caution. Be diligent on the selection of leaders of the fellowship. Insure they meet all the criteria for leadership. The Cretans had a bad reputation</w:t>
      </w:r>
      <w:r w:rsidR="00EE2121">
        <w:t xml:space="preserve"> and many were not</w:t>
      </w:r>
      <w:r w:rsidR="00B27161">
        <w:t xml:space="preserve"> considered</w:t>
      </w:r>
      <w:r w:rsidR="00EE2121">
        <w:t xml:space="preserve"> fit for leadership.</w:t>
      </w:r>
    </w:p>
    <w:p w14:paraId="14735C22" w14:textId="77777777" w:rsidR="00EE2121" w:rsidRDefault="00EE2121" w:rsidP="009134E1">
      <w:pPr>
        <w:jc w:val="both"/>
      </w:pPr>
      <w:r>
        <w:tab/>
        <w:t>Chapter 2 is the ‘who is to be taught what’</w:t>
      </w:r>
      <w:r w:rsidR="00B27161">
        <w:t xml:space="preserve"> and why section</w:t>
      </w:r>
      <w:r>
        <w:t>. He starts with what to teach older men. Next</w:t>
      </w:r>
      <w:r w:rsidR="00095955">
        <w:t>,</w:t>
      </w:r>
      <w:r>
        <w:t xml:space="preserve"> he </w:t>
      </w:r>
      <w:r w:rsidR="00095955">
        <w:t>tells us what older women are to be taught. Note here in keeping with the culture of the time, young women are to be taught by the older women. He goes on the cover the teaching of young men and slave</w:t>
      </w:r>
      <w:r w:rsidR="00B27161">
        <w:t>s</w:t>
      </w:r>
      <w:r w:rsidR="00095955">
        <w:t>.</w:t>
      </w:r>
      <w:r w:rsidR="00B27161">
        <w:t xml:space="preserve"> He closes chapter 2 with why we teach what we teach. The last statement “Do not let anyone despise you” seems a little out of place. The word Paul used is </w:t>
      </w:r>
      <w:r w:rsidR="00B27161" w:rsidRPr="00B27161">
        <w:t>περιφρονειτω</w:t>
      </w:r>
      <w:r w:rsidR="00B27161">
        <w:t xml:space="preserve">. This indeed translates in modern Greek as despise. In ancient Greek </w:t>
      </w:r>
      <w:r w:rsidR="00B27161" w:rsidRPr="00B27161">
        <w:t>περιφρονειτω</w:t>
      </w:r>
      <w:r w:rsidR="00B27161">
        <w:t xml:space="preserve"> translates as </w:t>
      </w:r>
      <w:r w:rsidR="006C4634">
        <w:t>“let be slighting”</w:t>
      </w:r>
    </w:p>
    <w:p w14:paraId="28A251AE" w14:textId="77777777" w:rsidR="006C4634" w:rsidRDefault="006C4634" w:rsidP="009134E1">
      <w:pPr>
        <w:jc w:val="both"/>
        <w:rPr>
          <w:sz w:val="16"/>
          <w:szCs w:val="16"/>
        </w:rPr>
      </w:pPr>
    </w:p>
    <w:p w14:paraId="76244511" w14:textId="77777777" w:rsidR="006C4634" w:rsidRPr="006C4634" w:rsidRDefault="006C4634" w:rsidP="009134E1">
      <w:pPr>
        <w:jc w:val="both"/>
        <w:rPr>
          <w:sz w:val="16"/>
          <w:szCs w:val="16"/>
        </w:rPr>
      </w:pPr>
      <w:r>
        <w:rPr>
          <w:sz w:val="16"/>
          <w:szCs w:val="16"/>
        </w:rPr>
        <w:t xml:space="preserve">The following is in the order of: The Greek words, how the word is pronounced, the word </w:t>
      </w:r>
      <w:r w:rsidR="00F67931">
        <w:rPr>
          <w:sz w:val="16"/>
          <w:szCs w:val="16"/>
        </w:rPr>
        <w:t>for word translation and finally the correct grammar applied.</w:t>
      </w:r>
    </w:p>
    <w:p w14:paraId="687A9A9B" w14:textId="77777777" w:rsidR="00871C1D" w:rsidRDefault="006C4634" w:rsidP="00C8567C">
      <w:pPr>
        <w:ind w:left="-450"/>
        <w:jc w:val="both"/>
      </w:pPr>
      <w:r w:rsidRPr="006C4634">
        <w:rPr>
          <w:noProof/>
        </w:rPr>
        <w:drawing>
          <wp:inline distT="0" distB="0" distL="0" distR="0" wp14:anchorId="511BF92E" wp14:editId="013C5A8C">
            <wp:extent cx="4674741" cy="563245"/>
            <wp:effectExtent l="0" t="0" r="0" b="8255"/>
            <wp:docPr id="24706227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7062275" name=""/>
                    <pic:cNvPicPr/>
                  </pic:nvPicPr>
                  <pic:blipFill>
                    <a:blip r:embed="rId5"/>
                    <a:stretch>
                      <a:fillRect/>
                    </a:stretch>
                  </pic:blipFill>
                  <pic:spPr>
                    <a:xfrm>
                      <a:off x="0" y="0"/>
                      <a:ext cx="4735792" cy="570601"/>
                    </a:xfrm>
                    <a:prstGeom prst="rect">
                      <a:avLst/>
                    </a:prstGeom>
                  </pic:spPr>
                </pic:pic>
              </a:graphicData>
            </a:graphic>
          </wp:inline>
        </w:drawing>
      </w:r>
    </w:p>
    <w:p w14:paraId="428A08D8" w14:textId="77777777" w:rsidR="006C4634" w:rsidRPr="006C4634" w:rsidRDefault="006C4634" w:rsidP="009134E1">
      <w:pPr>
        <w:jc w:val="both"/>
        <w:rPr>
          <w:sz w:val="16"/>
          <w:szCs w:val="16"/>
        </w:rPr>
      </w:pPr>
    </w:p>
    <w:p w14:paraId="44822CD2" w14:textId="77777777" w:rsidR="006E4678" w:rsidRDefault="006C4634" w:rsidP="009134E1">
      <w:pPr>
        <w:jc w:val="both"/>
      </w:pPr>
      <w:r>
        <w:tab/>
        <w:t>So</w:t>
      </w:r>
      <w:r w:rsidR="00F67931">
        <w:t>,</w:t>
      </w:r>
      <w:r>
        <w:t xml:space="preserve"> it could be saying “teach everyone do not slight anyone</w:t>
      </w:r>
      <w:r w:rsidR="00F67931">
        <w:t>.”</w:t>
      </w:r>
    </w:p>
    <w:p w14:paraId="50FE52C6" w14:textId="77777777" w:rsidR="006E4678" w:rsidRDefault="006E4678">
      <w:r>
        <w:br w:type="page"/>
      </w:r>
    </w:p>
    <w:p w14:paraId="47BA51A4" w14:textId="77777777" w:rsidR="006C4634" w:rsidRDefault="00F67931" w:rsidP="009134E1">
      <w:pPr>
        <w:jc w:val="both"/>
      </w:pPr>
      <w:r>
        <w:lastRenderedPageBreak/>
        <w:tab/>
        <w:t>Chapter</w:t>
      </w:r>
      <w:r w:rsidR="006E4678">
        <w:t xml:space="preserve"> 3</w:t>
      </w:r>
      <w:r>
        <w:t xml:space="preserve"> opens with the command to live peaceably within the culture, slander no one and be humble. He goes on to say that at one time we all lived outside Grace. But we heard the Gospel of Grace and were saved.</w:t>
      </w:r>
      <w:r w:rsidR="006E4678">
        <w:t xml:space="preserve"> What follows next is the short form of the Gospel. Remember, Titus and Paul have been together for many years so Paul does not have to give all the details of the Gospel, a recap is all that is needed. Interestingly though, he injects a reminder that our blessing of salvation comes to us by way of the baptism of the Holy Spirit. When does this occur? When we believe.</w:t>
      </w:r>
    </w:p>
    <w:p w14:paraId="51DAE701" w14:textId="77777777" w:rsidR="006C4634" w:rsidRDefault="006E4678" w:rsidP="009134E1">
      <w:pPr>
        <w:jc w:val="both"/>
      </w:pPr>
      <w:r>
        <w:tab/>
        <w:t>Verses 9 through 11 is a short course on how to process trouble makers.</w:t>
      </w:r>
    </w:p>
    <w:p w14:paraId="55DCF6D1" w14:textId="77777777" w:rsidR="006E4678" w:rsidRDefault="006E4678" w:rsidP="009134E1">
      <w:pPr>
        <w:jc w:val="both"/>
      </w:pPr>
      <w:r>
        <w:tab/>
        <w:t>The letter is then closed with some personal notes and plans and a simple, short blessing.</w:t>
      </w:r>
    </w:p>
    <w:p w14:paraId="18F58785" w14:textId="77777777" w:rsidR="00883B16" w:rsidRPr="00DD0BDA" w:rsidRDefault="00883B16" w:rsidP="00883B16">
      <w:pPr>
        <w:rPr>
          <w:sz w:val="16"/>
          <w:szCs w:val="16"/>
        </w:rPr>
      </w:pPr>
    </w:p>
    <w:p w14:paraId="1E5CB9C2" w14:textId="77777777" w:rsidR="00DF1EEC" w:rsidRPr="00AC2EE5" w:rsidRDefault="00DF1EEC" w:rsidP="00883B16">
      <w:pPr>
        <w:rPr>
          <w:sz w:val="16"/>
          <w:szCs w:val="16"/>
        </w:rPr>
      </w:pPr>
      <w:r w:rsidRPr="00AC2EE5">
        <w:rPr>
          <w:sz w:val="16"/>
          <w:szCs w:val="16"/>
        </w:rPr>
        <w:t>Titus is mentioned in 13 places in the New Testament. Only Paul writes about Titus, no other writers of the New Testament make mention of him.</w:t>
      </w:r>
    </w:p>
    <w:p w14:paraId="664F030B" w14:textId="77777777" w:rsidR="00DF1EEC" w:rsidRPr="00AC2EE5" w:rsidRDefault="00DF1EEC" w:rsidP="00883B16">
      <w:pPr>
        <w:rPr>
          <w:sz w:val="16"/>
          <w:szCs w:val="16"/>
        </w:rPr>
      </w:pPr>
    </w:p>
    <w:p w14:paraId="0034A659" w14:textId="77777777" w:rsidR="00DD0BDA" w:rsidRPr="00AC2EE5" w:rsidRDefault="00CB4AD3" w:rsidP="00DD0BDA">
      <w:pPr>
        <w:shd w:val="clear" w:color="auto" w:fill="FFFFFF"/>
        <w:spacing w:line="240" w:lineRule="auto"/>
        <w:rPr>
          <w:rFonts w:eastAsia="Times New Roman"/>
          <w:color w:val="000000"/>
          <w:kern w:val="0"/>
          <w:sz w:val="16"/>
          <w:szCs w:val="16"/>
          <w14:ligatures w14:val="none"/>
        </w:rPr>
      </w:pPr>
      <w:r w:rsidRPr="00AC2EE5">
        <w:rPr>
          <w:sz w:val="16"/>
          <w:szCs w:val="16"/>
        </w:rPr>
        <w:t xml:space="preserve">1, </w:t>
      </w:r>
      <w:hyperlink r:id="rId6" w:history="1">
        <w:r w:rsidRPr="00AC2EE5">
          <w:rPr>
            <w:rFonts w:eastAsia="Times New Roman"/>
            <w:kern w:val="0"/>
            <w:sz w:val="16"/>
            <w:szCs w:val="16"/>
            <w14:ligatures w14:val="none"/>
          </w:rPr>
          <w:t>Galatians 2:1</w:t>
        </w:r>
      </w:hyperlink>
      <w:r w:rsidR="00DD0BDA" w:rsidRPr="00AC2EE5">
        <w:rPr>
          <w:rFonts w:eastAsia="Times New Roman"/>
          <w:kern w:val="0"/>
          <w:sz w:val="16"/>
          <w:szCs w:val="16"/>
          <w14:ligatures w14:val="none"/>
        </w:rPr>
        <w:t xml:space="preserve">   </w:t>
      </w:r>
      <w:r w:rsidRPr="00AC2EE5">
        <w:rPr>
          <w:rFonts w:eastAsia="Times New Roman"/>
          <w:color w:val="000000"/>
          <w:kern w:val="0"/>
          <w:sz w:val="16"/>
          <w:szCs w:val="16"/>
          <w14:ligatures w14:val="none"/>
        </w:rPr>
        <w:t>Then after fourteen years, I went up again to Jerusalem, this time with Barnabas.</w:t>
      </w:r>
    </w:p>
    <w:p w14:paraId="7EDE66A4" w14:textId="77777777" w:rsidR="00CB4AD3" w:rsidRPr="00AC2EE5" w:rsidRDefault="00CB4AD3" w:rsidP="009134E1">
      <w:pPr>
        <w:shd w:val="clear" w:color="auto" w:fill="FFFFFF"/>
        <w:spacing w:line="240" w:lineRule="auto"/>
        <w:ind w:firstLine="720"/>
        <w:rPr>
          <w:rFonts w:eastAsia="Times New Roman"/>
          <w:color w:val="000000"/>
          <w:kern w:val="0"/>
          <w:sz w:val="16"/>
          <w:szCs w:val="16"/>
          <w14:ligatures w14:val="none"/>
        </w:rPr>
      </w:pPr>
      <w:r w:rsidRPr="00AC2EE5">
        <w:rPr>
          <w:rFonts w:eastAsia="Times New Roman"/>
          <w:color w:val="000000"/>
          <w:kern w:val="0"/>
          <w:sz w:val="16"/>
          <w:szCs w:val="16"/>
          <w14:ligatures w14:val="none"/>
        </w:rPr>
        <w:t xml:space="preserve"> I took</w:t>
      </w:r>
      <w:r w:rsidR="00DD0BDA" w:rsidRPr="00AC2EE5">
        <w:rPr>
          <w:rFonts w:eastAsia="Times New Roman"/>
          <w:color w:val="000000"/>
          <w:kern w:val="0"/>
          <w:sz w:val="16"/>
          <w:szCs w:val="16"/>
          <w14:ligatures w14:val="none"/>
        </w:rPr>
        <w:t xml:space="preserve"> </w:t>
      </w:r>
      <w:r w:rsidRPr="00AC2EE5">
        <w:rPr>
          <w:rFonts w:eastAsia="Times New Roman"/>
          <w:b/>
          <w:bCs/>
          <w:color w:val="000000"/>
          <w:kern w:val="0"/>
          <w:sz w:val="16"/>
          <w:szCs w:val="16"/>
          <w14:ligatures w14:val="none"/>
        </w:rPr>
        <w:t>Titus</w:t>
      </w:r>
      <w:r w:rsidR="009134E1" w:rsidRPr="00AC2EE5">
        <w:rPr>
          <w:rFonts w:eastAsia="Times New Roman"/>
          <w:color w:val="000000"/>
          <w:kern w:val="0"/>
          <w:sz w:val="16"/>
          <w:szCs w:val="16"/>
          <w14:ligatures w14:val="none"/>
        </w:rPr>
        <w:t xml:space="preserve"> </w:t>
      </w:r>
      <w:r w:rsidRPr="00AC2EE5">
        <w:rPr>
          <w:rFonts w:eastAsia="Times New Roman"/>
          <w:color w:val="000000"/>
          <w:kern w:val="0"/>
          <w:sz w:val="16"/>
          <w:szCs w:val="16"/>
          <w14:ligatures w14:val="none"/>
        </w:rPr>
        <w:t>along also.</w:t>
      </w:r>
    </w:p>
    <w:p w14:paraId="35149844" w14:textId="77777777" w:rsidR="00DD0BDA" w:rsidRPr="00AC2EE5" w:rsidRDefault="00CB4AD3" w:rsidP="00DD0BDA">
      <w:pPr>
        <w:shd w:val="clear" w:color="auto" w:fill="FFFFFF"/>
        <w:spacing w:line="240" w:lineRule="auto"/>
        <w:rPr>
          <w:rFonts w:eastAsia="Times New Roman"/>
          <w:color w:val="000000"/>
          <w:kern w:val="0"/>
          <w:sz w:val="16"/>
          <w:szCs w:val="16"/>
          <w14:ligatures w14:val="none"/>
        </w:rPr>
      </w:pPr>
      <w:r w:rsidRPr="00AC2EE5">
        <w:rPr>
          <w:sz w:val="16"/>
          <w:szCs w:val="16"/>
        </w:rPr>
        <w:t xml:space="preserve">2, </w:t>
      </w:r>
      <w:hyperlink r:id="rId7" w:history="1">
        <w:r w:rsidRPr="00AC2EE5">
          <w:rPr>
            <w:rFonts w:eastAsia="Times New Roman"/>
            <w:kern w:val="0"/>
            <w:sz w:val="16"/>
            <w:szCs w:val="16"/>
            <w14:ligatures w14:val="none"/>
          </w:rPr>
          <w:t>Galatians 2:3</w:t>
        </w:r>
      </w:hyperlink>
      <w:r w:rsidR="00DD0BDA" w:rsidRPr="00AC2EE5">
        <w:rPr>
          <w:rFonts w:eastAsia="Times New Roman"/>
          <w:kern w:val="0"/>
          <w:sz w:val="16"/>
          <w:szCs w:val="16"/>
          <w14:ligatures w14:val="none"/>
        </w:rPr>
        <w:t xml:space="preserve">   </w:t>
      </w:r>
      <w:r w:rsidRPr="00AC2EE5">
        <w:rPr>
          <w:rFonts w:eastAsia="Times New Roman"/>
          <w:color w:val="000000"/>
          <w:kern w:val="0"/>
          <w:sz w:val="16"/>
          <w:szCs w:val="16"/>
          <w14:ligatures w14:val="none"/>
        </w:rPr>
        <w:t>Yet not even</w:t>
      </w:r>
      <w:r w:rsidR="009134E1" w:rsidRPr="00AC2EE5">
        <w:rPr>
          <w:rFonts w:eastAsia="Times New Roman"/>
          <w:color w:val="000000"/>
          <w:kern w:val="0"/>
          <w:sz w:val="16"/>
          <w:szCs w:val="16"/>
          <w14:ligatures w14:val="none"/>
        </w:rPr>
        <w:t xml:space="preserve"> </w:t>
      </w:r>
      <w:r w:rsidRPr="00AC2EE5">
        <w:rPr>
          <w:rFonts w:eastAsia="Times New Roman"/>
          <w:b/>
          <w:bCs/>
          <w:color w:val="000000"/>
          <w:kern w:val="0"/>
          <w:sz w:val="16"/>
          <w:szCs w:val="16"/>
          <w14:ligatures w14:val="none"/>
        </w:rPr>
        <w:t>Titus</w:t>
      </w:r>
      <w:r w:rsidRPr="00AC2EE5">
        <w:rPr>
          <w:rFonts w:eastAsia="Times New Roman"/>
          <w:color w:val="000000"/>
          <w:kern w:val="0"/>
          <w:sz w:val="16"/>
          <w:szCs w:val="16"/>
          <w14:ligatures w14:val="none"/>
        </w:rPr>
        <w:t xml:space="preserve">, who was with me, was compelled to be circumcised, </w:t>
      </w:r>
      <w:r w:rsidR="00DD0BDA" w:rsidRPr="00AC2EE5">
        <w:rPr>
          <w:rFonts w:eastAsia="Times New Roman"/>
          <w:color w:val="000000"/>
          <w:kern w:val="0"/>
          <w:sz w:val="16"/>
          <w:szCs w:val="16"/>
          <w14:ligatures w14:val="none"/>
        </w:rPr>
        <w:t>e</w:t>
      </w:r>
      <w:r w:rsidRPr="00AC2EE5">
        <w:rPr>
          <w:rFonts w:eastAsia="Times New Roman"/>
          <w:color w:val="000000"/>
          <w:kern w:val="0"/>
          <w:sz w:val="16"/>
          <w:szCs w:val="16"/>
          <w14:ligatures w14:val="none"/>
        </w:rPr>
        <w:t xml:space="preserve">ven </w:t>
      </w:r>
    </w:p>
    <w:p w14:paraId="72224623" w14:textId="77777777" w:rsidR="00CB4AD3" w:rsidRPr="00AC2EE5" w:rsidRDefault="00CB4AD3" w:rsidP="00DD0BDA">
      <w:pPr>
        <w:shd w:val="clear" w:color="auto" w:fill="FFFFFF"/>
        <w:spacing w:line="240" w:lineRule="auto"/>
        <w:ind w:firstLine="720"/>
        <w:rPr>
          <w:rFonts w:eastAsia="Times New Roman"/>
          <w:color w:val="000000"/>
          <w:kern w:val="0"/>
          <w:sz w:val="16"/>
          <w:szCs w:val="16"/>
          <w14:ligatures w14:val="none"/>
        </w:rPr>
      </w:pPr>
      <w:r w:rsidRPr="00AC2EE5">
        <w:rPr>
          <w:rFonts w:eastAsia="Times New Roman"/>
          <w:color w:val="000000"/>
          <w:kern w:val="0"/>
          <w:sz w:val="16"/>
          <w:szCs w:val="16"/>
          <w14:ligatures w14:val="none"/>
        </w:rPr>
        <w:t>though he</w:t>
      </w:r>
      <w:r w:rsidR="00DD0BDA" w:rsidRPr="00AC2EE5">
        <w:rPr>
          <w:rFonts w:eastAsia="Times New Roman"/>
          <w:color w:val="000000"/>
          <w:kern w:val="0"/>
          <w:sz w:val="16"/>
          <w:szCs w:val="16"/>
          <w14:ligatures w14:val="none"/>
        </w:rPr>
        <w:t xml:space="preserve"> </w:t>
      </w:r>
      <w:r w:rsidRPr="00AC2EE5">
        <w:rPr>
          <w:rFonts w:eastAsia="Times New Roman"/>
          <w:color w:val="000000"/>
          <w:kern w:val="0"/>
          <w:sz w:val="16"/>
          <w:szCs w:val="16"/>
          <w14:ligatures w14:val="none"/>
        </w:rPr>
        <w:t>was a Greek.</w:t>
      </w:r>
    </w:p>
    <w:p w14:paraId="27E999F6" w14:textId="77777777" w:rsidR="00883B16" w:rsidRPr="00AC2EE5" w:rsidRDefault="00CB4AD3" w:rsidP="00DD0BDA">
      <w:pPr>
        <w:shd w:val="clear" w:color="auto" w:fill="FFFFFF"/>
        <w:spacing w:line="240" w:lineRule="auto"/>
        <w:rPr>
          <w:rFonts w:eastAsia="Times New Roman"/>
          <w:color w:val="000000"/>
          <w:kern w:val="0"/>
          <w:sz w:val="16"/>
          <w:szCs w:val="16"/>
          <w14:ligatures w14:val="none"/>
        </w:rPr>
      </w:pPr>
      <w:r w:rsidRPr="00AC2EE5">
        <w:rPr>
          <w:sz w:val="16"/>
          <w:szCs w:val="16"/>
        </w:rPr>
        <w:t xml:space="preserve">3, </w:t>
      </w:r>
      <w:hyperlink r:id="rId8" w:history="1">
        <w:r w:rsidR="00883B16" w:rsidRPr="00AC2EE5">
          <w:rPr>
            <w:rFonts w:eastAsia="Times New Roman"/>
            <w:kern w:val="0"/>
            <w:sz w:val="16"/>
            <w:szCs w:val="16"/>
            <w14:ligatures w14:val="none"/>
          </w:rPr>
          <w:t>2 Corinthians 2:13</w:t>
        </w:r>
      </w:hyperlink>
      <w:r w:rsidR="00DD0BDA" w:rsidRPr="00AC2EE5">
        <w:rPr>
          <w:rFonts w:eastAsia="Times New Roman"/>
          <w:kern w:val="0"/>
          <w:sz w:val="16"/>
          <w:szCs w:val="16"/>
          <w14:ligatures w14:val="none"/>
        </w:rPr>
        <w:t xml:space="preserve">   </w:t>
      </w:r>
      <w:r w:rsidR="00883B16" w:rsidRPr="00AC2EE5">
        <w:rPr>
          <w:rFonts w:eastAsia="Times New Roman"/>
          <w:color w:val="000000"/>
          <w:kern w:val="0"/>
          <w:sz w:val="16"/>
          <w:szCs w:val="16"/>
          <w14:ligatures w14:val="none"/>
        </w:rPr>
        <w:t>I still had no peace of mind, because I did not find my brother</w:t>
      </w:r>
      <w:r w:rsidR="009134E1" w:rsidRPr="00AC2EE5">
        <w:rPr>
          <w:rFonts w:eastAsia="Times New Roman"/>
          <w:color w:val="000000"/>
          <w:kern w:val="0"/>
          <w:sz w:val="16"/>
          <w:szCs w:val="16"/>
          <w14:ligatures w14:val="none"/>
        </w:rPr>
        <w:t xml:space="preserve"> </w:t>
      </w:r>
      <w:r w:rsidR="00883B16" w:rsidRPr="00AC2EE5">
        <w:rPr>
          <w:rFonts w:eastAsia="Times New Roman"/>
          <w:b/>
          <w:bCs/>
          <w:color w:val="000000"/>
          <w:kern w:val="0"/>
          <w:sz w:val="16"/>
          <w:szCs w:val="16"/>
          <w14:ligatures w14:val="none"/>
        </w:rPr>
        <w:t>Titus</w:t>
      </w:r>
      <w:r w:rsidR="009134E1" w:rsidRPr="00AC2EE5">
        <w:rPr>
          <w:rFonts w:eastAsia="Times New Roman"/>
          <w:color w:val="000000"/>
          <w:kern w:val="0"/>
          <w:sz w:val="16"/>
          <w:szCs w:val="16"/>
          <w14:ligatures w14:val="none"/>
        </w:rPr>
        <w:t xml:space="preserve"> </w:t>
      </w:r>
      <w:r w:rsidR="00883B16" w:rsidRPr="00AC2EE5">
        <w:rPr>
          <w:rFonts w:eastAsia="Times New Roman"/>
          <w:color w:val="000000"/>
          <w:kern w:val="0"/>
          <w:sz w:val="16"/>
          <w:szCs w:val="16"/>
          <w14:ligatures w14:val="none"/>
        </w:rPr>
        <w:t>there.</w:t>
      </w:r>
    </w:p>
    <w:p w14:paraId="47C445E9" w14:textId="77777777" w:rsidR="00883B16" w:rsidRPr="00AC2EE5" w:rsidRDefault="00CB4AD3" w:rsidP="00DD0BDA">
      <w:pPr>
        <w:shd w:val="clear" w:color="auto" w:fill="FFFFFF"/>
        <w:spacing w:line="240" w:lineRule="auto"/>
        <w:rPr>
          <w:rFonts w:eastAsia="Times New Roman"/>
          <w:color w:val="000000"/>
          <w:kern w:val="0"/>
          <w:sz w:val="16"/>
          <w:szCs w:val="16"/>
          <w14:ligatures w14:val="none"/>
        </w:rPr>
      </w:pPr>
      <w:r w:rsidRPr="00AC2EE5">
        <w:rPr>
          <w:sz w:val="16"/>
          <w:szCs w:val="16"/>
        </w:rPr>
        <w:t xml:space="preserve">4, </w:t>
      </w:r>
      <w:hyperlink r:id="rId9" w:history="1">
        <w:r w:rsidR="00883B16" w:rsidRPr="00AC2EE5">
          <w:rPr>
            <w:rFonts w:eastAsia="Times New Roman"/>
            <w:kern w:val="0"/>
            <w:sz w:val="16"/>
            <w:szCs w:val="16"/>
            <w14:ligatures w14:val="none"/>
          </w:rPr>
          <w:t>2 Corinthians 7:6</w:t>
        </w:r>
      </w:hyperlink>
      <w:r w:rsidR="00DD0BDA" w:rsidRPr="00AC2EE5">
        <w:rPr>
          <w:rFonts w:eastAsia="Times New Roman"/>
          <w:kern w:val="0"/>
          <w:sz w:val="16"/>
          <w:szCs w:val="16"/>
          <w14:ligatures w14:val="none"/>
        </w:rPr>
        <w:t xml:space="preserve">   </w:t>
      </w:r>
      <w:r w:rsidR="00883B16" w:rsidRPr="00AC2EE5">
        <w:rPr>
          <w:rFonts w:eastAsia="Times New Roman"/>
          <w:color w:val="000000"/>
          <w:kern w:val="0"/>
          <w:sz w:val="16"/>
          <w:szCs w:val="16"/>
          <w14:ligatures w14:val="none"/>
        </w:rPr>
        <w:t>But God, who comforts the downcast, comforted us by the coming of</w:t>
      </w:r>
      <w:r w:rsidR="009134E1" w:rsidRPr="00AC2EE5">
        <w:rPr>
          <w:rFonts w:eastAsia="Times New Roman"/>
          <w:color w:val="000000"/>
          <w:kern w:val="0"/>
          <w:sz w:val="16"/>
          <w:szCs w:val="16"/>
          <w14:ligatures w14:val="none"/>
        </w:rPr>
        <w:t xml:space="preserve"> </w:t>
      </w:r>
      <w:r w:rsidR="00883B16" w:rsidRPr="00AC2EE5">
        <w:rPr>
          <w:rFonts w:eastAsia="Times New Roman"/>
          <w:b/>
          <w:bCs/>
          <w:color w:val="000000"/>
          <w:kern w:val="0"/>
          <w:sz w:val="16"/>
          <w:szCs w:val="16"/>
          <w14:ligatures w14:val="none"/>
        </w:rPr>
        <w:t>Titus</w:t>
      </w:r>
      <w:r w:rsidR="00883B16" w:rsidRPr="00AC2EE5">
        <w:rPr>
          <w:rFonts w:eastAsia="Times New Roman"/>
          <w:color w:val="000000"/>
          <w:kern w:val="0"/>
          <w:sz w:val="16"/>
          <w:szCs w:val="16"/>
          <w14:ligatures w14:val="none"/>
        </w:rPr>
        <w:t>,</w:t>
      </w:r>
    </w:p>
    <w:p w14:paraId="4FBAE9CA" w14:textId="77777777" w:rsidR="00DD0BDA" w:rsidRPr="00AC2EE5" w:rsidRDefault="00CB4AD3" w:rsidP="00DD0BDA">
      <w:pPr>
        <w:shd w:val="clear" w:color="auto" w:fill="FFFFFF"/>
        <w:spacing w:line="240" w:lineRule="auto"/>
        <w:rPr>
          <w:rFonts w:eastAsia="Times New Roman"/>
          <w:color w:val="000000"/>
          <w:kern w:val="0"/>
          <w:sz w:val="16"/>
          <w:szCs w:val="16"/>
          <w14:ligatures w14:val="none"/>
        </w:rPr>
      </w:pPr>
      <w:r w:rsidRPr="00AC2EE5">
        <w:rPr>
          <w:sz w:val="16"/>
          <w:szCs w:val="16"/>
        </w:rPr>
        <w:t xml:space="preserve">5, </w:t>
      </w:r>
      <w:hyperlink r:id="rId10" w:history="1">
        <w:r w:rsidR="00883B16" w:rsidRPr="00AC2EE5">
          <w:rPr>
            <w:rFonts w:eastAsia="Times New Roman"/>
            <w:kern w:val="0"/>
            <w:sz w:val="16"/>
            <w:szCs w:val="16"/>
            <w14:ligatures w14:val="none"/>
          </w:rPr>
          <w:t>2 Corinthians 7:13</w:t>
        </w:r>
      </w:hyperlink>
      <w:r w:rsidR="00DD0BDA" w:rsidRPr="00AC2EE5">
        <w:rPr>
          <w:rFonts w:eastAsia="Times New Roman"/>
          <w:kern w:val="0"/>
          <w:sz w:val="16"/>
          <w:szCs w:val="16"/>
          <w14:ligatures w14:val="none"/>
        </w:rPr>
        <w:t xml:space="preserve">   </w:t>
      </w:r>
      <w:r w:rsidR="00883B16" w:rsidRPr="00AC2EE5">
        <w:rPr>
          <w:rFonts w:eastAsia="Times New Roman"/>
          <w:color w:val="000000"/>
          <w:kern w:val="0"/>
          <w:sz w:val="16"/>
          <w:szCs w:val="16"/>
          <w14:ligatures w14:val="none"/>
        </w:rPr>
        <w:t xml:space="preserve">By all this we are encouraged. In addition to our own encouragement, we </w:t>
      </w:r>
    </w:p>
    <w:p w14:paraId="50A7C4AC" w14:textId="77777777" w:rsidR="00DD0BDA" w:rsidRPr="00AC2EE5" w:rsidRDefault="00883B16" w:rsidP="00DD0BDA">
      <w:pPr>
        <w:shd w:val="clear" w:color="auto" w:fill="FFFFFF"/>
        <w:spacing w:line="240" w:lineRule="auto"/>
        <w:ind w:firstLine="720"/>
        <w:rPr>
          <w:rFonts w:eastAsia="Times New Roman"/>
          <w:color w:val="000000"/>
          <w:kern w:val="0"/>
          <w:sz w:val="16"/>
          <w:szCs w:val="16"/>
          <w14:ligatures w14:val="none"/>
        </w:rPr>
      </w:pPr>
      <w:r w:rsidRPr="00AC2EE5">
        <w:rPr>
          <w:rFonts w:eastAsia="Times New Roman"/>
          <w:color w:val="000000"/>
          <w:kern w:val="0"/>
          <w:sz w:val="16"/>
          <w:szCs w:val="16"/>
          <w14:ligatures w14:val="none"/>
        </w:rPr>
        <w:t>were especially delighted to see how happy</w:t>
      </w:r>
      <w:r w:rsidR="009134E1" w:rsidRPr="00AC2EE5">
        <w:rPr>
          <w:rFonts w:eastAsia="Times New Roman"/>
          <w:color w:val="000000"/>
          <w:kern w:val="0"/>
          <w:sz w:val="16"/>
          <w:szCs w:val="16"/>
          <w14:ligatures w14:val="none"/>
        </w:rPr>
        <w:t xml:space="preserve"> </w:t>
      </w:r>
      <w:r w:rsidRPr="00AC2EE5">
        <w:rPr>
          <w:rFonts w:eastAsia="Times New Roman"/>
          <w:b/>
          <w:bCs/>
          <w:color w:val="000000"/>
          <w:kern w:val="0"/>
          <w:sz w:val="16"/>
          <w:szCs w:val="16"/>
          <w14:ligatures w14:val="none"/>
        </w:rPr>
        <w:t>Titus</w:t>
      </w:r>
      <w:r w:rsidR="009134E1" w:rsidRPr="00AC2EE5">
        <w:rPr>
          <w:rFonts w:eastAsia="Times New Roman"/>
          <w:color w:val="000000"/>
          <w:kern w:val="0"/>
          <w:sz w:val="16"/>
          <w:szCs w:val="16"/>
          <w14:ligatures w14:val="none"/>
        </w:rPr>
        <w:t xml:space="preserve"> </w:t>
      </w:r>
      <w:r w:rsidRPr="00AC2EE5">
        <w:rPr>
          <w:rFonts w:eastAsia="Times New Roman"/>
          <w:color w:val="000000"/>
          <w:kern w:val="0"/>
          <w:sz w:val="16"/>
          <w:szCs w:val="16"/>
          <w14:ligatures w14:val="none"/>
        </w:rPr>
        <w:t xml:space="preserve">was, because his spirit has been </w:t>
      </w:r>
    </w:p>
    <w:p w14:paraId="4F30CF9A" w14:textId="77777777" w:rsidR="00883B16" w:rsidRPr="00AC2EE5" w:rsidRDefault="00883B16" w:rsidP="00DD0BDA">
      <w:pPr>
        <w:shd w:val="clear" w:color="auto" w:fill="FFFFFF"/>
        <w:spacing w:line="240" w:lineRule="auto"/>
        <w:ind w:firstLine="720"/>
        <w:rPr>
          <w:rFonts w:eastAsia="Times New Roman"/>
          <w:color w:val="000000"/>
          <w:kern w:val="0"/>
          <w:sz w:val="16"/>
          <w:szCs w:val="16"/>
          <w14:ligatures w14:val="none"/>
        </w:rPr>
      </w:pPr>
      <w:r w:rsidRPr="00AC2EE5">
        <w:rPr>
          <w:rFonts w:eastAsia="Times New Roman"/>
          <w:color w:val="000000"/>
          <w:kern w:val="0"/>
          <w:sz w:val="16"/>
          <w:szCs w:val="16"/>
          <w14:ligatures w14:val="none"/>
        </w:rPr>
        <w:t>refreshed by all of you.</w:t>
      </w:r>
    </w:p>
    <w:p w14:paraId="1E992DF9" w14:textId="77777777" w:rsidR="00DD0BDA" w:rsidRPr="00AC2EE5" w:rsidRDefault="00CB4AD3" w:rsidP="00DD0BDA">
      <w:pPr>
        <w:shd w:val="clear" w:color="auto" w:fill="FFFFFF"/>
        <w:spacing w:line="240" w:lineRule="auto"/>
        <w:rPr>
          <w:rFonts w:eastAsia="Times New Roman"/>
          <w:color w:val="000000"/>
          <w:kern w:val="0"/>
          <w:sz w:val="16"/>
          <w:szCs w:val="16"/>
          <w14:ligatures w14:val="none"/>
        </w:rPr>
      </w:pPr>
      <w:r w:rsidRPr="00AC2EE5">
        <w:rPr>
          <w:sz w:val="16"/>
          <w:szCs w:val="16"/>
        </w:rPr>
        <w:t xml:space="preserve">6, </w:t>
      </w:r>
      <w:hyperlink r:id="rId11" w:history="1">
        <w:r w:rsidR="00883B16" w:rsidRPr="00AC2EE5">
          <w:rPr>
            <w:rFonts w:eastAsia="Times New Roman"/>
            <w:kern w:val="0"/>
            <w:sz w:val="16"/>
            <w:szCs w:val="16"/>
            <w14:ligatures w14:val="none"/>
          </w:rPr>
          <w:t>2 Corinthians 7:14</w:t>
        </w:r>
      </w:hyperlink>
      <w:r w:rsidR="00DD0BDA" w:rsidRPr="00AC2EE5">
        <w:rPr>
          <w:rFonts w:eastAsia="Times New Roman"/>
          <w:kern w:val="0"/>
          <w:sz w:val="16"/>
          <w:szCs w:val="16"/>
          <w14:ligatures w14:val="none"/>
        </w:rPr>
        <w:t xml:space="preserve">   </w:t>
      </w:r>
      <w:r w:rsidR="00883B16" w:rsidRPr="00AC2EE5">
        <w:rPr>
          <w:rFonts w:eastAsia="Times New Roman"/>
          <w:color w:val="000000"/>
          <w:kern w:val="0"/>
          <w:sz w:val="16"/>
          <w:szCs w:val="16"/>
          <w14:ligatures w14:val="none"/>
        </w:rPr>
        <w:t xml:space="preserve">I had boasted to him about you, and you have not embarrassed me. But just as </w:t>
      </w:r>
    </w:p>
    <w:p w14:paraId="758579ED" w14:textId="77777777" w:rsidR="00DD0BDA" w:rsidRPr="00AC2EE5" w:rsidRDefault="00883B16" w:rsidP="00DD0BDA">
      <w:pPr>
        <w:shd w:val="clear" w:color="auto" w:fill="FFFFFF"/>
        <w:spacing w:line="240" w:lineRule="auto"/>
        <w:ind w:firstLine="720"/>
        <w:rPr>
          <w:rFonts w:eastAsia="Times New Roman"/>
          <w:color w:val="000000"/>
          <w:kern w:val="0"/>
          <w:sz w:val="16"/>
          <w:szCs w:val="16"/>
          <w14:ligatures w14:val="none"/>
        </w:rPr>
      </w:pPr>
      <w:r w:rsidRPr="00AC2EE5">
        <w:rPr>
          <w:rFonts w:eastAsia="Times New Roman"/>
          <w:color w:val="000000"/>
          <w:kern w:val="0"/>
          <w:sz w:val="16"/>
          <w:szCs w:val="16"/>
          <w14:ligatures w14:val="none"/>
        </w:rPr>
        <w:t>everything we said to you was true, so our boasting about you to</w:t>
      </w:r>
      <w:r w:rsidR="009134E1" w:rsidRPr="00AC2EE5">
        <w:rPr>
          <w:rFonts w:eastAsia="Times New Roman"/>
          <w:color w:val="000000"/>
          <w:kern w:val="0"/>
          <w:sz w:val="16"/>
          <w:szCs w:val="16"/>
          <w14:ligatures w14:val="none"/>
        </w:rPr>
        <w:t xml:space="preserve"> </w:t>
      </w:r>
      <w:r w:rsidRPr="00AC2EE5">
        <w:rPr>
          <w:rFonts w:eastAsia="Times New Roman"/>
          <w:b/>
          <w:bCs/>
          <w:color w:val="000000"/>
          <w:kern w:val="0"/>
          <w:sz w:val="16"/>
          <w:szCs w:val="16"/>
          <w14:ligatures w14:val="none"/>
        </w:rPr>
        <w:t>Titus</w:t>
      </w:r>
      <w:r w:rsidR="009134E1" w:rsidRPr="00AC2EE5">
        <w:rPr>
          <w:rFonts w:eastAsia="Times New Roman"/>
          <w:color w:val="000000"/>
          <w:kern w:val="0"/>
          <w:sz w:val="16"/>
          <w:szCs w:val="16"/>
          <w14:ligatures w14:val="none"/>
        </w:rPr>
        <w:t xml:space="preserve"> </w:t>
      </w:r>
      <w:r w:rsidRPr="00AC2EE5">
        <w:rPr>
          <w:rFonts w:eastAsia="Times New Roman"/>
          <w:color w:val="000000"/>
          <w:kern w:val="0"/>
          <w:sz w:val="16"/>
          <w:szCs w:val="16"/>
          <w14:ligatures w14:val="none"/>
        </w:rPr>
        <w:t xml:space="preserve">has proved to be </w:t>
      </w:r>
    </w:p>
    <w:p w14:paraId="1CA37C73" w14:textId="77777777" w:rsidR="00883B16" w:rsidRPr="00AC2EE5" w:rsidRDefault="00883B16" w:rsidP="00DD0BDA">
      <w:pPr>
        <w:shd w:val="clear" w:color="auto" w:fill="FFFFFF"/>
        <w:spacing w:line="240" w:lineRule="auto"/>
        <w:ind w:firstLine="720"/>
        <w:rPr>
          <w:rFonts w:eastAsia="Times New Roman"/>
          <w:color w:val="000000"/>
          <w:kern w:val="0"/>
          <w:sz w:val="16"/>
          <w:szCs w:val="16"/>
          <w14:ligatures w14:val="none"/>
        </w:rPr>
      </w:pPr>
      <w:r w:rsidRPr="00AC2EE5">
        <w:rPr>
          <w:rFonts w:eastAsia="Times New Roman"/>
          <w:color w:val="000000"/>
          <w:kern w:val="0"/>
          <w:sz w:val="16"/>
          <w:szCs w:val="16"/>
          <w14:ligatures w14:val="none"/>
        </w:rPr>
        <w:t>true as well.</w:t>
      </w:r>
    </w:p>
    <w:p w14:paraId="46EA0B4A" w14:textId="77777777" w:rsidR="00DD0BDA" w:rsidRPr="00AC2EE5" w:rsidRDefault="00CB4AD3" w:rsidP="00DD0BDA">
      <w:pPr>
        <w:shd w:val="clear" w:color="auto" w:fill="FFFFFF"/>
        <w:spacing w:line="240" w:lineRule="auto"/>
        <w:rPr>
          <w:rFonts w:eastAsia="Times New Roman"/>
          <w:color w:val="000000"/>
          <w:kern w:val="0"/>
          <w:sz w:val="16"/>
          <w:szCs w:val="16"/>
          <w14:ligatures w14:val="none"/>
        </w:rPr>
      </w:pPr>
      <w:r w:rsidRPr="00AC2EE5">
        <w:rPr>
          <w:sz w:val="16"/>
          <w:szCs w:val="16"/>
        </w:rPr>
        <w:t xml:space="preserve">7, </w:t>
      </w:r>
      <w:hyperlink r:id="rId12" w:history="1">
        <w:r w:rsidR="00883B16" w:rsidRPr="00AC2EE5">
          <w:rPr>
            <w:rFonts w:eastAsia="Times New Roman"/>
            <w:kern w:val="0"/>
            <w:sz w:val="16"/>
            <w:szCs w:val="16"/>
            <w14:ligatures w14:val="none"/>
          </w:rPr>
          <w:t>2 Corinthians 8:6</w:t>
        </w:r>
      </w:hyperlink>
      <w:r w:rsidR="00DD0BDA" w:rsidRPr="00AC2EE5">
        <w:rPr>
          <w:rFonts w:eastAsia="Times New Roman"/>
          <w:kern w:val="0"/>
          <w:sz w:val="16"/>
          <w:szCs w:val="16"/>
          <w14:ligatures w14:val="none"/>
        </w:rPr>
        <w:t xml:space="preserve">   </w:t>
      </w:r>
      <w:r w:rsidR="00B8183E" w:rsidRPr="00AC2EE5">
        <w:rPr>
          <w:rFonts w:eastAsia="Times New Roman"/>
          <w:color w:val="000000"/>
          <w:kern w:val="0"/>
          <w:sz w:val="16"/>
          <w:szCs w:val="16"/>
          <w14:ligatures w14:val="none"/>
        </w:rPr>
        <w:t>So,</w:t>
      </w:r>
      <w:r w:rsidR="00883B16" w:rsidRPr="00AC2EE5">
        <w:rPr>
          <w:rFonts w:eastAsia="Times New Roman"/>
          <w:color w:val="000000"/>
          <w:kern w:val="0"/>
          <w:sz w:val="16"/>
          <w:szCs w:val="16"/>
          <w14:ligatures w14:val="none"/>
        </w:rPr>
        <w:t xml:space="preserve"> we urged</w:t>
      </w:r>
      <w:r w:rsidR="009134E1" w:rsidRPr="00AC2EE5">
        <w:rPr>
          <w:rFonts w:eastAsia="Times New Roman"/>
          <w:color w:val="000000"/>
          <w:kern w:val="0"/>
          <w:sz w:val="16"/>
          <w:szCs w:val="16"/>
          <w14:ligatures w14:val="none"/>
        </w:rPr>
        <w:t xml:space="preserve"> </w:t>
      </w:r>
      <w:r w:rsidR="00883B16" w:rsidRPr="00AC2EE5">
        <w:rPr>
          <w:rFonts w:eastAsia="Times New Roman"/>
          <w:b/>
          <w:bCs/>
          <w:color w:val="000000"/>
          <w:kern w:val="0"/>
          <w:sz w:val="16"/>
          <w:szCs w:val="16"/>
          <w14:ligatures w14:val="none"/>
        </w:rPr>
        <w:t>Titus</w:t>
      </w:r>
      <w:r w:rsidR="00883B16" w:rsidRPr="00AC2EE5">
        <w:rPr>
          <w:rFonts w:eastAsia="Times New Roman"/>
          <w:color w:val="000000"/>
          <w:kern w:val="0"/>
          <w:sz w:val="16"/>
          <w:szCs w:val="16"/>
          <w14:ligatures w14:val="none"/>
        </w:rPr>
        <w:t xml:space="preserve">, just as he had earlier made a beginning, to bring also to </w:t>
      </w:r>
    </w:p>
    <w:p w14:paraId="1BBFE29D" w14:textId="77777777" w:rsidR="00883B16" w:rsidRPr="00AC2EE5" w:rsidRDefault="00883B16" w:rsidP="00DD0BDA">
      <w:pPr>
        <w:shd w:val="clear" w:color="auto" w:fill="FFFFFF"/>
        <w:spacing w:line="240" w:lineRule="auto"/>
        <w:ind w:firstLine="720"/>
        <w:rPr>
          <w:rFonts w:eastAsia="Times New Roman"/>
          <w:color w:val="000000"/>
          <w:kern w:val="0"/>
          <w:sz w:val="16"/>
          <w:szCs w:val="16"/>
          <w14:ligatures w14:val="none"/>
        </w:rPr>
      </w:pPr>
      <w:r w:rsidRPr="00AC2EE5">
        <w:rPr>
          <w:rFonts w:eastAsia="Times New Roman"/>
          <w:color w:val="000000"/>
          <w:kern w:val="0"/>
          <w:sz w:val="16"/>
          <w:szCs w:val="16"/>
          <w14:ligatures w14:val="none"/>
        </w:rPr>
        <w:t>completion this act of grace on your part.</w:t>
      </w:r>
    </w:p>
    <w:p w14:paraId="2B655483" w14:textId="77777777" w:rsidR="00DD0BDA" w:rsidRPr="00AC2EE5" w:rsidRDefault="00CB4AD3" w:rsidP="00DD0BDA">
      <w:pPr>
        <w:shd w:val="clear" w:color="auto" w:fill="FFFFFF"/>
        <w:spacing w:line="240" w:lineRule="auto"/>
        <w:rPr>
          <w:rFonts w:eastAsia="Times New Roman"/>
          <w:color w:val="000000"/>
          <w:kern w:val="0"/>
          <w:sz w:val="16"/>
          <w:szCs w:val="16"/>
          <w14:ligatures w14:val="none"/>
        </w:rPr>
      </w:pPr>
      <w:r w:rsidRPr="00AC2EE5">
        <w:rPr>
          <w:sz w:val="16"/>
          <w:szCs w:val="16"/>
        </w:rPr>
        <w:t xml:space="preserve">8, </w:t>
      </w:r>
      <w:hyperlink r:id="rId13" w:history="1">
        <w:r w:rsidR="00883B16" w:rsidRPr="00AC2EE5">
          <w:rPr>
            <w:rFonts w:eastAsia="Times New Roman"/>
            <w:kern w:val="0"/>
            <w:sz w:val="16"/>
            <w:szCs w:val="16"/>
            <w14:ligatures w14:val="none"/>
          </w:rPr>
          <w:t>2 Corinthians 8:16</w:t>
        </w:r>
      </w:hyperlink>
      <w:r w:rsidR="00DD0BDA" w:rsidRPr="00AC2EE5">
        <w:rPr>
          <w:rFonts w:eastAsia="Times New Roman"/>
          <w:kern w:val="0"/>
          <w:sz w:val="16"/>
          <w:szCs w:val="16"/>
          <w14:ligatures w14:val="none"/>
        </w:rPr>
        <w:t xml:space="preserve">   </w:t>
      </w:r>
      <w:r w:rsidR="00883B16" w:rsidRPr="00AC2EE5">
        <w:rPr>
          <w:rFonts w:eastAsia="Times New Roman"/>
          <w:color w:val="000000"/>
          <w:kern w:val="0"/>
          <w:sz w:val="16"/>
          <w:szCs w:val="16"/>
          <w14:ligatures w14:val="none"/>
        </w:rPr>
        <w:t>Thanks be to God, who put into the heart of</w:t>
      </w:r>
      <w:r w:rsidR="006977D5" w:rsidRPr="00AC2EE5">
        <w:rPr>
          <w:rFonts w:eastAsia="Times New Roman"/>
          <w:color w:val="000000"/>
          <w:kern w:val="0"/>
          <w:sz w:val="16"/>
          <w:szCs w:val="16"/>
          <w14:ligatures w14:val="none"/>
        </w:rPr>
        <w:t xml:space="preserve"> </w:t>
      </w:r>
      <w:r w:rsidR="00883B16" w:rsidRPr="00AC2EE5">
        <w:rPr>
          <w:rFonts w:eastAsia="Times New Roman"/>
          <w:b/>
          <w:bCs/>
          <w:color w:val="000000"/>
          <w:kern w:val="0"/>
          <w:sz w:val="16"/>
          <w:szCs w:val="16"/>
          <w14:ligatures w14:val="none"/>
        </w:rPr>
        <w:t>Titus</w:t>
      </w:r>
      <w:r w:rsidR="006977D5" w:rsidRPr="00AC2EE5">
        <w:rPr>
          <w:rFonts w:eastAsia="Times New Roman"/>
          <w:color w:val="000000"/>
          <w:kern w:val="0"/>
          <w:sz w:val="16"/>
          <w:szCs w:val="16"/>
          <w14:ligatures w14:val="none"/>
        </w:rPr>
        <w:t xml:space="preserve"> </w:t>
      </w:r>
      <w:r w:rsidR="00883B16" w:rsidRPr="00AC2EE5">
        <w:rPr>
          <w:rFonts w:eastAsia="Times New Roman"/>
          <w:color w:val="000000"/>
          <w:kern w:val="0"/>
          <w:sz w:val="16"/>
          <w:szCs w:val="16"/>
          <w14:ligatures w14:val="none"/>
        </w:rPr>
        <w:t xml:space="preserve">the same concern I have for </w:t>
      </w:r>
    </w:p>
    <w:p w14:paraId="6967F742" w14:textId="77777777" w:rsidR="00883B16" w:rsidRPr="00AC2EE5" w:rsidRDefault="00883B16" w:rsidP="00DD0BDA">
      <w:pPr>
        <w:shd w:val="clear" w:color="auto" w:fill="FFFFFF"/>
        <w:spacing w:line="240" w:lineRule="auto"/>
        <w:ind w:firstLine="720"/>
        <w:rPr>
          <w:rFonts w:eastAsia="Times New Roman"/>
          <w:color w:val="000000"/>
          <w:kern w:val="0"/>
          <w:sz w:val="16"/>
          <w:szCs w:val="16"/>
          <w14:ligatures w14:val="none"/>
        </w:rPr>
      </w:pPr>
      <w:r w:rsidRPr="00AC2EE5">
        <w:rPr>
          <w:rFonts w:eastAsia="Times New Roman"/>
          <w:color w:val="000000"/>
          <w:kern w:val="0"/>
          <w:sz w:val="16"/>
          <w:szCs w:val="16"/>
          <w14:ligatures w14:val="none"/>
        </w:rPr>
        <w:t>you.</w:t>
      </w:r>
    </w:p>
    <w:p w14:paraId="54859EBA" w14:textId="77777777" w:rsidR="00DD0BDA" w:rsidRPr="00AC2EE5" w:rsidRDefault="00CB4AD3" w:rsidP="00DD0BDA">
      <w:pPr>
        <w:shd w:val="clear" w:color="auto" w:fill="FFFFFF"/>
        <w:spacing w:line="240" w:lineRule="auto"/>
        <w:rPr>
          <w:rFonts w:eastAsia="Times New Roman"/>
          <w:color w:val="000000"/>
          <w:kern w:val="0"/>
          <w:sz w:val="16"/>
          <w:szCs w:val="16"/>
          <w14:ligatures w14:val="none"/>
        </w:rPr>
      </w:pPr>
      <w:r w:rsidRPr="00AC2EE5">
        <w:rPr>
          <w:sz w:val="16"/>
          <w:szCs w:val="16"/>
        </w:rPr>
        <w:t xml:space="preserve">9, </w:t>
      </w:r>
      <w:hyperlink r:id="rId14" w:history="1">
        <w:r w:rsidR="00883B16" w:rsidRPr="00AC2EE5">
          <w:rPr>
            <w:rFonts w:eastAsia="Times New Roman"/>
            <w:kern w:val="0"/>
            <w:sz w:val="16"/>
            <w:szCs w:val="16"/>
            <w14:ligatures w14:val="none"/>
          </w:rPr>
          <w:t>2 Corinthians 8:17</w:t>
        </w:r>
      </w:hyperlink>
      <w:r w:rsidR="00DD0BDA" w:rsidRPr="00AC2EE5">
        <w:rPr>
          <w:rFonts w:eastAsia="Times New Roman"/>
          <w:kern w:val="0"/>
          <w:sz w:val="16"/>
          <w:szCs w:val="16"/>
          <w14:ligatures w14:val="none"/>
        </w:rPr>
        <w:t xml:space="preserve">   </w:t>
      </w:r>
      <w:r w:rsidR="00883B16" w:rsidRPr="00AC2EE5">
        <w:rPr>
          <w:rFonts w:eastAsia="Times New Roman"/>
          <w:color w:val="000000"/>
          <w:kern w:val="0"/>
          <w:sz w:val="16"/>
          <w:szCs w:val="16"/>
          <w14:ligatures w14:val="none"/>
        </w:rPr>
        <w:t>For</w:t>
      </w:r>
      <w:r w:rsidR="009134E1" w:rsidRPr="00AC2EE5">
        <w:rPr>
          <w:rFonts w:eastAsia="Times New Roman"/>
          <w:color w:val="000000"/>
          <w:kern w:val="0"/>
          <w:sz w:val="16"/>
          <w:szCs w:val="16"/>
          <w14:ligatures w14:val="none"/>
        </w:rPr>
        <w:t xml:space="preserve"> </w:t>
      </w:r>
      <w:r w:rsidR="00883B16" w:rsidRPr="00AC2EE5">
        <w:rPr>
          <w:rFonts w:eastAsia="Times New Roman"/>
          <w:b/>
          <w:bCs/>
          <w:color w:val="000000"/>
          <w:kern w:val="0"/>
          <w:sz w:val="16"/>
          <w:szCs w:val="16"/>
          <w14:ligatures w14:val="none"/>
        </w:rPr>
        <w:t>Titus</w:t>
      </w:r>
      <w:r w:rsidR="009134E1" w:rsidRPr="00AC2EE5">
        <w:rPr>
          <w:rFonts w:eastAsia="Times New Roman"/>
          <w:color w:val="000000"/>
          <w:kern w:val="0"/>
          <w:sz w:val="16"/>
          <w:szCs w:val="16"/>
          <w14:ligatures w14:val="none"/>
        </w:rPr>
        <w:t xml:space="preserve"> </w:t>
      </w:r>
      <w:r w:rsidR="00883B16" w:rsidRPr="00AC2EE5">
        <w:rPr>
          <w:rFonts w:eastAsia="Times New Roman"/>
          <w:color w:val="000000"/>
          <w:kern w:val="0"/>
          <w:sz w:val="16"/>
          <w:szCs w:val="16"/>
          <w14:ligatures w14:val="none"/>
        </w:rPr>
        <w:t xml:space="preserve">not only welcomed our appeal, but he is coming to you with much </w:t>
      </w:r>
    </w:p>
    <w:p w14:paraId="25273A29" w14:textId="77777777" w:rsidR="00883B16" w:rsidRPr="00AC2EE5" w:rsidRDefault="00883B16" w:rsidP="00DD0BDA">
      <w:pPr>
        <w:shd w:val="clear" w:color="auto" w:fill="FFFFFF"/>
        <w:spacing w:line="240" w:lineRule="auto"/>
        <w:ind w:firstLine="720"/>
        <w:rPr>
          <w:rFonts w:eastAsia="Times New Roman"/>
          <w:color w:val="000000"/>
          <w:kern w:val="0"/>
          <w:sz w:val="16"/>
          <w:szCs w:val="16"/>
          <w14:ligatures w14:val="none"/>
        </w:rPr>
      </w:pPr>
      <w:r w:rsidRPr="00AC2EE5">
        <w:rPr>
          <w:rFonts w:eastAsia="Times New Roman"/>
          <w:color w:val="000000"/>
          <w:kern w:val="0"/>
          <w:sz w:val="16"/>
          <w:szCs w:val="16"/>
          <w14:ligatures w14:val="none"/>
        </w:rPr>
        <w:t>enthusiasm and on his own initiative.</w:t>
      </w:r>
    </w:p>
    <w:p w14:paraId="6CEF02A5" w14:textId="77777777" w:rsidR="00DD0BDA" w:rsidRPr="00AC2EE5" w:rsidRDefault="00CB4AD3" w:rsidP="00DD0BDA">
      <w:pPr>
        <w:shd w:val="clear" w:color="auto" w:fill="FFFFFF"/>
        <w:spacing w:line="240" w:lineRule="auto"/>
        <w:rPr>
          <w:rFonts w:eastAsia="Times New Roman"/>
          <w:color w:val="000000"/>
          <w:kern w:val="0"/>
          <w:sz w:val="16"/>
          <w:szCs w:val="16"/>
          <w14:ligatures w14:val="none"/>
        </w:rPr>
      </w:pPr>
      <w:r w:rsidRPr="00AC2EE5">
        <w:rPr>
          <w:sz w:val="16"/>
          <w:szCs w:val="16"/>
        </w:rPr>
        <w:t xml:space="preserve">10, </w:t>
      </w:r>
      <w:hyperlink r:id="rId15" w:history="1">
        <w:r w:rsidR="00883B16" w:rsidRPr="00AC2EE5">
          <w:rPr>
            <w:rFonts w:eastAsia="Times New Roman"/>
            <w:kern w:val="0"/>
            <w:sz w:val="16"/>
            <w:szCs w:val="16"/>
            <w14:ligatures w14:val="none"/>
          </w:rPr>
          <w:t>2 Corinthians 8:23</w:t>
        </w:r>
      </w:hyperlink>
      <w:r w:rsidR="00DD0BDA" w:rsidRPr="00AC2EE5">
        <w:rPr>
          <w:rFonts w:eastAsia="Times New Roman"/>
          <w:kern w:val="0"/>
          <w:sz w:val="16"/>
          <w:szCs w:val="16"/>
          <w14:ligatures w14:val="none"/>
        </w:rPr>
        <w:t xml:space="preserve">   </w:t>
      </w:r>
      <w:r w:rsidR="00883B16" w:rsidRPr="00AC2EE5">
        <w:rPr>
          <w:rFonts w:eastAsia="Times New Roman"/>
          <w:kern w:val="0"/>
          <w:sz w:val="16"/>
          <w:szCs w:val="16"/>
          <w14:ligatures w14:val="none"/>
        </w:rPr>
        <w:t>As for</w:t>
      </w:r>
      <w:r w:rsidR="009134E1" w:rsidRPr="00AC2EE5">
        <w:rPr>
          <w:rFonts w:eastAsia="Times New Roman"/>
          <w:kern w:val="0"/>
          <w:sz w:val="16"/>
          <w:szCs w:val="16"/>
          <w14:ligatures w14:val="none"/>
        </w:rPr>
        <w:t xml:space="preserve"> </w:t>
      </w:r>
      <w:r w:rsidR="00883B16" w:rsidRPr="00AC2EE5">
        <w:rPr>
          <w:rFonts w:eastAsia="Times New Roman"/>
          <w:b/>
          <w:bCs/>
          <w:kern w:val="0"/>
          <w:sz w:val="16"/>
          <w:szCs w:val="16"/>
          <w14:ligatures w14:val="none"/>
        </w:rPr>
        <w:t>Titus</w:t>
      </w:r>
      <w:r w:rsidR="00883B16" w:rsidRPr="00AC2EE5">
        <w:rPr>
          <w:rFonts w:eastAsia="Times New Roman"/>
          <w:kern w:val="0"/>
          <w:sz w:val="16"/>
          <w:szCs w:val="16"/>
          <w14:ligatures w14:val="none"/>
        </w:rPr>
        <w:t>, he is my partner and</w:t>
      </w:r>
      <w:r w:rsidR="00883B16" w:rsidRPr="00AC2EE5">
        <w:rPr>
          <w:rFonts w:eastAsia="Times New Roman"/>
          <w:color w:val="000000"/>
          <w:kern w:val="0"/>
          <w:sz w:val="16"/>
          <w:szCs w:val="16"/>
          <w14:ligatures w14:val="none"/>
        </w:rPr>
        <w:t xml:space="preserve"> co-worker among you; as for </w:t>
      </w:r>
      <w:proofErr w:type="gramStart"/>
      <w:r w:rsidR="00883B16" w:rsidRPr="00AC2EE5">
        <w:rPr>
          <w:rFonts w:eastAsia="Times New Roman"/>
          <w:color w:val="000000"/>
          <w:kern w:val="0"/>
          <w:sz w:val="16"/>
          <w:szCs w:val="16"/>
          <w14:ligatures w14:val="none"/>
        </w:rPr>
        <w:t>our</w:t>
      </w:r>
      <w:proofErr w:type="gramEnd"/>
      <w:r w:rsidR="00883B16" w:rsidRPr="00AC2EE5">
        <w:rPr>
          <w:rFonts w:eastAsia="Times New Roman"/>
          <w:color w:val="000000"/>
          <w:kern w:val="0"/>
          <w:sz w:val="16"/>
          <w:szCs w:val="16"/>
          <w14:ligatures w14:val="none"/>
        </w:rPr>
        <w:t xml:space="preserve"> </w:t>
      </w:r>
    </w:p>
    <w:p w14:paraId="28456649" w14:textId="77777777" w:rsidR="00883B16" w:rsidRPr="00AC2EE5" w:rsidRDefault="00883B16" w:rsidP="00DD0BDA">
      <w:pPr>
        <w:shd w:val="clear" w:color="auto" w:fill="FFFFFF"/>
        <w:spacing w:line="240" w:lineRule="auto"/>
        <w:ind w:firstLine="720"/>
        <w:rPr>
          <w:rFonts w:eastAsia="Times New Roman"/>
          <w:color w:val="000000"/>
          <w:kern w:val="0"/>
          <w:sz w:val="16"/>
          <w:szCs w:val="16"/>
          <w14:ligatures w14:val="none"/>
        </w:rPr>
      </w:pPr>
      <w:r w:rsidRPr="00AC2EE5">
        <w:rPr>
          <w:rFonts w:eastAsia="Times New Roman"/>
          <w:color w:val="000000"/>
          <w:kern w:val="0"/>
          <w:sz w:val="16"/>
          <w:szCs w:val="16"/>
          <w14:ligatures w14:val="none"/>
        </w:rPr>
        <w:t>brothers, they are representatives of the churches and an honor to Christ.</w:t>
      </w:r>
    </w:p>
    <w:p w14:paraId="0971B931" w14:textId="77777777" w:rsidR="00883B16" w:rsidRPr="00AC2EE5" w:rsidRDefault="00CB4AD3" w:rsidP="00AC2EE5">
      <w:pPr>
        <w:shd w:val="clear" w:color="auto" w:fill="FFFFFF"/>
        <w:spacing w:line="240" w:lineRule="auto"/>
        <w:rPr>
          <w:rFonts w:eastAsia="Times New Roman"/>
          <w:color w:val="000000"/>
          <w:kern w:val="0"/>
          <w:sz w:val="16"/>
          <w:szCs w:val="16"/>
          <w14:ligatures w14:val="none"/>
        </w:rPr>
      </w:pPr>
      <w:r w:rsidRPr="00AC2EE5">
        <w:rPr>
          <w:sz w:val="16"/>
          <w:szCs w:val="16"/>
        </w:rPr>
        <w:t xml:space="preserve">11, </w:t>
      </w:r>
      <w:hyperlink r:id="rId16" w:history="1">
        <w:r w:rsidR="00883B16" w:rsidRPr="00AC2EE5">
          <w:rPr>
            <w:rFonts w:eastAsia="Times New Roman"/>
            <w:kern w:val="0"/>
            <w:sz w:val="16"/>
            <w:szCs w:val="16"/>
            <w14:ligatures w14:val="none"/>
          </w:rPr>
          <w:t>2 Corinthians 12:18</w:t>
        </w:r>
      </w:hyperlink>
      <w:r w:rsidR="00DD0BDA" w:rsidRPr="00AC2EE5">
        <w:rPr>
          <w:rFonts w:eastAsia="Times New Roman"/>
          <w:kern w:val="0"/>
          <w:sz w:val="16"/>
          <w:szCs w:val="16"/>
          <w14:ligatures w14:val="none"/>
        </w:rPr>
        <w:t xml:space="preserve">   </w:t>
      </w:r>
      <w:r w:rsidR="00883B16" w:rsidRPr="00AC2EE5">
        <w:rPr>
          <w:rFonts w:eastAsia="Times New Roman"/>
          <w:color w:val="000000"/>
          <w:kern w:val="0"/>
          <w:sz w:val="16"/>
          <w:szCs w:val="16"/>
          <w14:ligatures w14:val="none"/>
        </w:rPr>
        <w:t>I urged</w:t>
      </w:r>
      <w:r w:rsidR="009134E1" w:rsidRPr="00AC2EE5">
        <w:rPr>
          <w:rFonts w:eastAsia="Times New Roman"/>
          <w:color w:val="000000"/>
          <w:kern w:val="0"/>
          <w:sz w:val="16"/>
          <w:szCs w:val="16"/>
          <w14:ligatures w14:val="none"/>
        </w:rPr>
        <w:t xml:space="preserve"> </w:t>
      </w:r>
      <w:r w:rsidR="00883B16" w:rsidRPr="00AC2EE5">
        <w:rPr>
          <w:rFonts w:eastAsia="Times New Roman"/>
          <w:b/>
          <w:bCs/>
          <w:color w:val="000000"/>
          <w:kern w:val="0"/>
          <w:sz w:val="16"/>
          <w:szCs w:val="16"/>
          <w14:ligatures w14:val="none"/>
        </w:rPr>
        <w:t>Titus</w:t>
      </w:r>
      <w:r w:rsidR="009134E1" w:rsidRPr="00AC2EE5">
        <w:rPr>
          <w:rFonts w:eastAsia="Times New Roman"/>
          <w:color w:val="000000"/>
          <w:kern w:val="0"/>
          <w:sz w:val="16"/>
          <w:szCs w:val="16"/>
          <w14:ligatures w14:val="none"/>
        </w:rPr>
        <w:t xml:space="preserve"> </w:t>
      </w:r>
      <w:r w:rsidR="00883B16" w:rsidRPr="00AC2EE5">
        <w:rPr>
          <w:rFonts w:eastAsia="Times New Roman"/>
          <w:color w:val="000000"/>
          <w:kern w:val="0"/>
          <w:sz w:val="16"/>
          <w:szCs w:val="16"/>
          <w14:ligatures w14:val="none"/>
        </w:rPr>
        <w:t>to go to you and I sent our brother with him.</w:t>
      </w:r>
      <w:r w:rsidR="009134E1" w:rsidRPr="00AC2EE5">
        <w:rPr>
          <w:rFonts w:eastAsia="Times New Roman"/>
          <w:color w:val="000000"/>
          <w:kern w:val="0"/>
          <w:sz w:val="16"/>
          <w:szCs w:val="16"/>
          <w14:ligatures w14:val="none"/>
        </w:rPr>
        <w:t xml:space="preserve"> </w:t>
      </w:r>
    </w:p>
    <w:p w14:paraId="6ADA48E4" w14:textId="77777777" w:rsidR="00AC2EE5" w:rsidRPr="00AC2EE5" w:rsidRDefault="00CB4AD3" w:rsidP="00AC2EE5">
      <w:pPr>
        <w:shd w:val="clear" w:color="auto" w:fill="FFFFFF"/>
        <w:spacing w:line="240" w:lineRule="auto"/>
        <w:rPr>
          <w:rFonts w:eastAsia="Times New Roman"/>
          <w:color w:val="000000"/>
          <w:kern w:val="0"/>
          <w:sz w:val="16"/>
          <w:szCs w:val="16"/>
          <w14:ligatures w14:val="none"/>
        </w:rPr>
      </w:pPr>
      <w:r w:rsidRPr="00AC2EE5">
        <w:rPr>
          <w:sz w:val="16"/>
          <w:szCs w:val="16"/>
        </w:rPr>
        <w:t xml:space="preserve">12, </w:t>
      </w:r>
      <w:hyperlink r:id="rId17" w:history="1">
        <w:r w:rsidR="00883B16" w:rsidRPr="00AC2EE5">
          <w:rPr>
            <w:rFonts w:eastAsia="Times New Roman"/>
            <w:kern w:val="0"/>
            <w:sz w:val="16"/>
            <w:szCs w:val="16"/>
            <w14:ligatures w14:val="none"/>
          </w:rPr>
          <w:t>2 Timothy 4:10</w:t>
        </w:r>
      </w:hyperlink>
      <w:r w:rsidR="00AC2EE5" w:rsidRPr="00AC2EE5">
        <w:rPr>
          <w:rFonts w:eastAsia="Times New Roman"/>
          <w:kern w:val="0"/>
          <w:sz w:val="16"/>
          <w:szCs w:val="16"/>
          <w14:ligatures w14:val="none"/>
        </w:rPr>
        <w:t xml:space="preserve">   </w:t>
      </w:r>
      <w:r w:rsidR="00883B16" w:rsidRPr="00AC2EE5">
        <w:rPr>
          <w:rFonts w:eastAsia="Times New Roman"/>
          <w:color w:val="000000"/>
          <w:kern w:val="0"/>
          <w:sz w:val="16"/>
          <w:szCs w:val="16"/>
          <w14:ligatures w14:val="none"/>
        </w:rPr>
        <w:t xml:space="preserve">for Demas, because he loved this world, has deserted me and has gone to </w:t>
      </w:r>
    </w:p>
    <w:p w14:paraId="532B4697" w14:textId="77777777" w:rsidR="00883B16" w:rsidRPr="00AC2EE5" w:rsidRDefault="00883B16" w:rsidP="00AC2EE5">
      <w:pPr>
        <w:shd w:val="clear" w:color="auto" w:fill="FFFFFF"/>
        <w:spacing w:line="240" w:lineRule="auto"/>
        <w:ind w:firstLine="720"/>
        <w:rPr>
          <w:rFonts w:eastAsia="Times New Roman"/>
          <w:color w:val="000000"/>
          <w:kern w:val="0"/>
          <w:sz w:val="16"/>
          <w:szCs w:val="16"/>
          <w14:ligatures w14:val="none"/>
        </w:rPr>
      </w:pPr>
      <w:r w:rsidRPr="00AC2EE5">
        <w:rPr>
          <w:rFonts w:eastAsia="Times New Roman"/>
          <w:color w:val="000000"/>
          <w:kern w:val="0"/>
          <w:sz w:val="16"/>
          <w:szCs w:val="16"/>
          <w14:ligatures w14:val="none"/>
        </w:rPr>
        <w:t>Thessalonica. Crescens has gone to Galatia, and</w:t>
      </w:r>
      <w:r w:rsidR="006977D5" w:rsidRPr="00AC2EE5">
        <w:rPr>
          <w:rFonts w:eastAsia="Times New Roman"/>
          <w:color w:val="000000"/>
          <w:kern w:val="0"/>
          <w:sz w:val="16"/>
          <w:szCs w:val="16"/>
          <w14:ligatures w14:val="none"/>
        </w:rPr>
        <w:t xml:space="preserve"> </w:t>
      </w:r>
      <w:r w:rsidRPr="00AC2EE5">
        <w:rPr>
          <w:rFonts w:eastAsia="Times New Roman"/>
          <w:b/>
          <w:bCs/>
          <w:color w:val="000000"/>
          <w:kern w:val="0"/>
          <w:sz w:val="16"/>
          <w:szCs w:val="16"/>
          <w14:ligatures w14:val="none"/>
        </w:rPr>
        <w:t>Titus</w:t>
      </w:r>
      <w:r w:rsidR="006977D5" w:rsidRPr="00AC2EE5">
        <w:rPr>
          <w:rFonts w:eastAsia="Times New Roman"/>
          <w:color w:val="000000"/>
          <w:kern w:val="0"/>
          <w:sz w:val="16"/>
          <w:szCs w:val="16"/>
          <w14:ligatures w14:val="none"/>
        </w:rPr>
        <w:t xml:space="preserve"> </w:t>
      </w:r>
      <w:r w:rsidRPr="00AC2EE5">
        <w:rPr>
          <w:rFonts w:eastAsia="Times New Roman"/>
          <w:color w:val="000000"/>
          <w:kern w:val="0"/>
          <w:sz w:val="16"/>
          <w:szCs w:val="16"/>
          <w14:ligatures w14:val="none"/>
        </w:rPr>
        <w:t>to Dalmatia.</w:t>
      </w:r>
    </w:p>
    <w:p w14:paraId="3E40011F" w14:textId="77777777" w:rsidR="00883B16" w:rsidRPr="00AC2EE5" w:rsidRDefault="00CB4AD3" w:rsidP="00AC2EE5">
      <w:pPr>
        <w:shd w:val="clear" w:color="auto" w:fill="FFFFFF"/>
        <w:spacing w:line="240" w:lineRule="auto"/>
        <w:rPr>
          <w:rFonts w:eastAsia="Times New Roman"/>
          <w:color w:val="000000"/>
          <w:kern w:val="0"/>
          <w:sz w:val="16"/>
          <w:szCs w:val="16"/>
          <w14:ligatures w14:val="none"/>
        </w:rPr>
      </w:pPr>
      <w:r w:rsidRPr="00AC2EE5">
        <w:rPr>
          <w:sz w:val="16"/>
          <w:szCs w:val="16"/>
        </w:rPr>
        <w:t xml:space="preserve">13, </w:t>
      </w:r>
      <w:hyperlink r:id="rId18" w:history="1">
        <w:r w:rsidR="00883B16" w:rsidRPr="00AC2EE5">
          <w:rPr>
            <w:rFonts w:eastAsia="Times New Roman"/>
            <w:kern w:val="0"/>
            <w:sz w:val="16"/>
            <w:szCs w:val="16"/>
            <w14:ligatures w14:val="none"/>
          </w:rPr>
          <w:t>Titus 1:4</w:t>
        </w:r>
      </w:hyperlink>
      <w:r w:rsidR="00AC2EE5" w:rsidRPr="00AC2EE5">
        <w:rPr>
          <w:rFonts w:eastAsia="Times New Roman"/>
          <w:kern w:val="0"/>
          <w:sz w:val="16"/>
          <w:szCs w:val="16"/>
          <w14:ligatures w14:val="none"/>
        </w:rPr>
        <w:t xml:space="preserve">   </w:t>
      </w:r>
      <w:r w:rsidR="00883B16" w:rsidRPr="00AC2EE5">
        <w:rPr>
          <w:rFonts w:eastAsia="Times New Roman"/>
          <w:color w:val="000000"/>
          <w:kern w:val="0"/>
          <w:sz w:val="16"/>
          <w:szCs w:val="16"/>
          <w14:ligatures w14:val="none"/>
        </w:rPr>
        <w:t>To</w:t>
      </w:r>
      <w:r w:rsidR="009134E1" w:rsidRPr="00AC2EE5">
        <w:rPr>
          <w:rFonts w:eastAsia="Times New Roman"/>
          <w:color w:val="000000"/>
          <w:kern w:val="0"/>
          <w:sz w:val="16"/>
          <w:szCs w:val="16"/>
          <w14:ligatures w14:val="none"/>
        </w:rPr>
        <w:t xml:space="preserve"> </w:t>
      </w:r>
      <w:r w:rsidR="00883B16" w:rsidRPr="00AC2EE5">
        <w:rPr>
          <w:rFonts w:eastAsia="Times New Roman"/>
          <w:b/>
          <w:bCs/>
          <w:color w:val="000000"/>
          <w:kern w:val="0"/>
          <w:sz w:val="16"/>
          <w:szCs w:val="16"/>
          <w14:ligatures w14:val="none"/>
        </w:rPr>
        <w:t>Titus</w:t>
      </w:r>
      <w:r w:rsidR="00883B16" w:rsidRPr="00AC2EE5">
        <w:rPr>
          <w:rFonts w:eastAsia="Times New Roman"/>
          <w:color w:val="000000"/>
          <w:kern w:val="0"/>
          <w:sz w:val="16"/>
          <w:szCs w:val="16"/>
          <w14:ligatures w14:val="none"/>
        </w:rPr>
        <w:t xml:space="preserve">, my true son in our common faith: </w:t>
      </w:r>
    </w:p>
    <w:p w14:paraId="3877DC2D" w14:textId="7AD6B760" w:rsidR="008A6E03" w:rsidRPr="00AC2EE5" w:rsidRDefault="008A6E03">
      <w:pPr>
        <w:rPr>
          <w:sz w:val="16"/>
          <w:szCs w:val="16"/>
        </w:rPr>
      </w:pPr>
    </w:p>
    <w:sectPr w:rsidR="008A6E03" w:rsidRPr="00AC2EE5" w:rsidSect="00994B86">
      <w:pgSz w:w="7920" w:h="12240" w:orient="landscape" w:code="1"/>
      <w:pgMar w:top="720" w:right="720" w:bottom="720" w:left="720" w:header="0" w:footer="0" w:gutter="0"/>
      <w:pgBorders w:display="firstPage" w:offsetFrom="page">
        <w:top w:val="decoArchColor" w:sz="31" w:space="24" w:color="auto"/>
        <w:left w:val="decoArchColor" w:sz="31" w:space="24" w:color="auto"/>
        <w:bottom w:val="decoArchColor" w:sz="31" w:space="24" w:color="auto"/>
        <w:right w:val="decoArchColor" w:sz="31" w:space="24" w:color="auto"/>
      </w:pgBorder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otype Corsiva">
    <w:panose1 w:val="03010101010201010101"/>
    <w:charset w:val="00"/>
    <w:family w:val="script"/>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EF662AF"/>
    <w:multiLevelType w:val="multilevel"/>
    <w:tmpl w:val="4F8C41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5120484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bookFoldPrinting/>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3B16"/>
    <w:rsid w:val="00076F5F"/>
    <w:rsid w:val="00095955"/>
    <w:rsid w:val="0011347D"/>
    <w:rsid w:val="001162FD"/>
    <w:rsid w:val="001F6EEB"/>
    <w:rsid w:val="003055F1"/>
    <w:rsid w:val="00312843"/>
    <w:rsid w:val="00320E57"/>
    <w:rsid w:val="00347655"/>
    <w:rsid w:val="00386A1E"/>
    <w:rsid w:val="003C0329"/>
    <w:rsid w:val="00484938"/>
    <w:rsid w:val="004957C6"/>
    <w:rsid w:val="0050765D"/>
    <w:rsid w:val="0064568D"/>
    <w:rsid w:val="006977D5"/>
    <w:rsid w:val="006C4634"/>
    <w:rsid w:val="006E4678"/>
    <w:rsid w:val="00786B6D"/>
    <w:rsid w:val="00871C1D"/>
    <w:rsid w:val="00883B16"/>
    <w:rsid w:val="008A6E03"/>
    <w:rsid w:val="009134E1"/>
    <w:rsid w:val="00994B86"/>
    <w:rsid w:val="009959D2"/>
    <w:rsid w:val="00A44AF6"/>
    <w:rsid w:val="00AC2EE5"/>
    <w:rsid w:val="00B27161"/>
    <w:rsid w:val="00B8183E"/>
    <w:rsid w:val="00BC5983"/>
    <w:rsid w:val="00C363FE"/>
    <w:rsid w:val="00C8567C"/>
    <w:rsid w:val="00CB4AD3"/>
    <w:rsid w:val="00CE6519"/>
    <w:rsid w:val="00D90F0D"/>
    <w:rsid w:val="00DB0864"/>
    <w:rsid w:val="00DD0BDA"/>
    <w:rsid w:val="00DF1EEC"/>
    <w:rsid w:val="00EE2121"/>
    <w:rsid w:val="00F67931"/>
    <w:rsid w:val="00F7556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0813FC"/>
  <w15:chartTrackingRefBased/>
  <w15:docId w15:val="{62B8BC9C-9C8A-4DD9-9A2C-39B9215DAD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kern w:val="2"/>
        <w:sz w:val="24"/>
        <w:szCs w:val="22"/>
        <w:lang w:val="en-US" w:eastAsia="en-US" w:bidi="ar-SA"/>
        <w14:ligatures w14:val="standardContextual"/>
      </w:rPr>
    </w:rPrDefault>
    <w:pPrDefault>
      <w:pPr>
        <w:spacing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883B16"/>
    <w:pPr>
      <w:spacing w:before="100" w:beforeAutospacing="1" w:after="100" w:afterAutospacing="1" w:line="240" w:lineRule="auto"/>
      <w:outlineLvl w:val="2"/>
    </w:pPr>
    <w:rPr>
      <w:rFonts w:eastAsia="Times New Roman"/>
      <w:b/>
      <w:bCs/>
      <w:kern w:val="0"/>
      <w:sz w:val="27"/>
      <w:szCs w:val="27"/>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883B16"/>
    <w:rPr>
      <w:rFonts w:eastAsia="Times New Roman"/>
      <w:b/>
      <w:bCs/>
      <w:kern w:val="0"/>
      <w:sz w:val="27"/>
      <w:szCs w:val="27"/>
      <w14:ligatures w14:val="none"/>
    </w:rPr>
  </w:style>
  <w:style w:type="paragraph" w:customStyle="1" w:styleId="row">
    <w:name w:val="row"/>
    <w:basedOn w:val="Normal"/>
    <w:rsid w:val="00883B16"/>
    <w:pPr>
      <w:spacing w:before="100" w:beforeAutospacing="1" w:after="100" w:afterAutospacing="1" w:line="240" w:lineRule="auto"/>
    </w:pPr>
    <w:rPr>
      <w:rFonts w:eastAsia="Times New Roman"/>
      <w:kern w:val="0"/>
      <w:szCs w:val="24"/>
      <w14:ligatures w14:val="none"/>
    </w:rPr>
  </w:style>
  <w:style w:type="character" w:styleId="Hyperlink">
    <w:name w:val="Hyperlink"/>
    <w:basedOn w:val="DefaultParagraphFont"/>
    <w:uiPriority w:val="99"/>
    <w:semiHidden/>
    <w:unhideWhenUsed/>
    <w:rsid w:val="00883B16"/>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08733646">
      <w:bodyDiv w:val="1"/>
      <w:marLeft w:val="0"/>
      <w:marRight w:val="0"/>
      <w:marTop w:val="0"/>
      <w:marBottom w:val="0"/>
      <w:divBdr>
        <w:top w:val="none" w:sz="0" w:space="0" w:color="auto"/>
        <w:left w:val="none" w:sz="0" w:space="0" w:color="auto"/>
        <w:bottom w:val="none" w:sz="0" w:space="0" w:color="auto"/>
        <w:right w:val="none" w:sz="0" w:space="0" w:color="auto"/>
      </w:divBdr>
      <w:divsChild>
        <w:div w:id="1223104176">
          <w:marLeft w:val="0"/>
          <w:marRight w:val="0"/>
          <w:marTop w:val="0"/>
          <w:marBottom w:val="0"/>
          <w:divBdr>
            <w:top w:val="none" w:sz="0" w:space="0" w:color="auto"/>
            <w:left w:val="none" w:sz="0" w:space="0" w:color="auto"/>
            <w:bottom w:val="none" w:sz="0" w:space="0" w:color="auto"/>
            <w:right w:val="none" w:sz="0" w:space="0" w:color="auto"/>
          </w:divBdr>
        </w:div>
        <w:div w:id="1833374029">
          <w:marLeft w:val="0"/>
          <w:marRight w:val="0"/>
          <w:marTop w:val="0"/>
          <w:marBottom w:val="360"/>
          <w:divBdr>
            <w:top w:val="none" w:sz="0" w:space="0" w:color="auto"/>
            <w:left w:val="none" w:sz="0" w:space="0" w:color="auto"/>
            <w:bottom w:val="none" w:sz="0" w:space="0" w:color="auto"/>
            <w:right w:val="none" w:sz="0" w:space="0" w:color="auto"/>
          </w:divBdr>
          <w:divsChild>
            <w:div w:id="1878589916">
              <w:marLeft w:val="0"/>
              <w:marRight w:val="0"/>
              <w:marTop w:val="0"/>
              <w:marBottom w:val="0"/>
              <w:divBdr>
                <w:top w:val="none" w:sz="0" w:space="0" w:color="auto"/>
                <w:left w:val="none" w:sz="0" w:space="0" w:color="auto"/>
                <w:bottom w:val="none" w:sz="0" w:space="0" w:color="auto"/>
                <w:right w:val="none" w:sz="0" w:space="0" w:color="auto"/>
              </w:divBdr>
            </w:div>
          </w:divsChild>
        </w:div>
        <w:div w:id="1031537355">
          <w:marLeft w:val="0"/>
          <w:marRight w:val="0"/>
          <w:marTop w:val="0"/>
          <w:marBottom w:val="0"/>
          <w:divBdr>
            <w:top w:val="none" w:sz="0" w:space="0" w:color="auto"/>
            <w:left w:val="none" w:sz="0" w:space="0" w:color="auto"/>
            <w:bottom w:val="none" w:sz="0" w:space="0" w:color="auto"/>
            <w:right w:val="none" w:sz="0" w:space="0" w:color="auto"/>
          </w:divBdr>
        </w:div>
        <w:div w:id="1109010844">
          <w:marLeft w:val="0"/>
          <w:marRight w:val="0"/>
          <w:marTop w:val="0"/>
          <w:marBottom w:val="360"/>
          <w:divBdr>
            <w:top w:val="none" w:sz="0" w:space="0" w:color="auto"/>
            <w:left w:val="none" w:sz="0" w:space="0" w:color="auto"/>
            <w:bottom w:val="none" w:sz="0" w:space="0" w:color="auto"/>
            <w:right w:val="none" w:sz="0" w:space="0" w:color="auto"/>
          </w:divBdr>
          <w:divsChild>
            <w:div w:id="939263025">
              <w:marLeft w:val="0"/>
              <w:marRight w:val="0"/>
              <w:marTop w:val="0"/>
              <w:marBottom w:val="0"/>
              <w:divBdr>
                <w:top w:val="none" w:sz="0" w:space="0" w:color="auto"/>
                <w:left w:val="none" w:sz="0" w:space="0" w:color="auto"/>
                <w:bottom w:val="none" w:sz="0" w:space="0" w:color="auto"/>
                <w:right w:val="none" w:sz="0" w:space="0" w:color="auto"/>
              </w:divBdr>
            </w:div>
          </w:divsChild>
        </w:div>
        <w:div w:id="1321618089">
          <w:marLeft w:val="0"/>
          <w:marRight w:val="0"/>
          <w:marTop w:val="0"/>
          <w:marBottom w:val="0"/>
          <w:divBdr>
            <w:top w:val="none" w:sz="0" w:space="0" w:color="auto"/>
            <w:left w:val="none" w:sz="0" w:space="0" w:color="auto"/>
            <w:bottom w:val="none" w:sz="0" w:space="0" w:color="auto"/>
            <w:right w:val="none" w:sz="0" w:space="0" w:color="auto"/>
          </w:divBdr>
        </w:div>
        <w:div w:id="438068038">
          <w:marLeft w:val="0"/>
          <w:marRight w:val="0"/>
          <w:marTop w:val="0"/>
          <w:marBottom w:val="360"/>
          <w:divBdr>
            <w:top w:val="none" w:sz="0" w:space="0" w:color="auto"/>
            <w:left w:val="none" w:sz="0" w:space="0" w:color="auto"/>
            <w:bottom w:val="none" w:sz="0" w:space="0" w:color="auto"/>
            <w:right w:val="none" w:sz="0" w:space="0" w:color="auto"/>
          </w:divBdr>
          <w:divsChild>
            <w:div w:id="1434014129">
              <w:marLeft w:val="0"/>
              <w:marRight w:val="0"/>
              <w:marTop w:val="0"/>
              <w:marBottom w:val="0"/>
              <w:divBdr>
                <w:top w:val="none" w:sz="0" w:space="0" w:color="auto"/>
                <w:left w:val="none" w:sz="0" w:space="0" w:color="auto"/>
                <w:bottom w:val="none" w:sz="0" w:space="0" w:color="auto"/>
                <w:right w:val="none" w:sz="0" w:space="0" w:color="auto"/>
              </w:divBdr>
            </w:div>
          </w:divsChild>
        </w:div>
        <w:div w:id="176046194">
          <w:marLeft w:val="0"/>
          <w:marRight w:val="0"/>
          <w:marTop w:val="0"/>
          <w:marBottom w:val="0"/>
          <w:divBdr>
            <w:top w:val="none" w:sz="0" w:space="0" w:color="auto"/>
            <w:left w:val="none" w:sz="0" w:space="0" w:color="auto"/>
            <w:bottom w:val="none" w:sz="0" w:space="0" w:color="auto"/>
            <w:right w:val="none" w:sz="0" w:space="0" w:color="auto"/>
          </w:divBdr>
        </w:div>
        <w:div w:id="315300932">
          <w:marLeft w:val="0"/>
          <w:marRight w:val="0"/>
          <w:marTop w:val="0"/>
          <w:marBottom w:val="360"/>
          <w:divBdr>
            <w:top w:val="none" w:sz="0" w:space="0" w:color="auto"/>
            <w:left w:val="none" w:sz="0" w:space="0" w:color="auto"/>
            <w:bottom w:val="none" w:sz="0" w:space="0" w:color="auto"/>
            <w:right w:val="none" w:sz="0" w:space="0" w:color="auto"/>
          </w:divBdr>
          <w:divsChild>
            <w:div w:id="1932591298">
              <w:marLeft w:val="0"/>
              <w:marRight w:val="0"/>
              <w:marTop w:val="0"/>
              <w:marBottom w:val="0"/>
              <w:divBdr>
                <w:top w:val="none" w:sz="0" w:space="0" w:color="auto"/>
                <w:left w:val="none" w:sz="0" w:space="0" w:color="auto"/>
                <w:bottom w:val="none" w:sz="0" w:space="0" w:color="auto"/>
                <w:right w:val="none" w:sz="0" w:space="0" w:color="auto"/>
              </w:divBdr>
            </w:div>
          </w:divsChild>
        </w:div>
        <w:div w:id="2046909606">
          <w:marLeft w:val="0"/>
          <w:marRight w:val="0"/>
          <w:marTop w:val="0"/>
          <w:marBottom w:val="0"/>
          <w:divBdr>
            <w:top w:val="none" w:sz="0" w:space="0" w:color="auto"/>
            <w:left w:val="none" w:sz="0" w:space="0" w:color="auto"/>
            <w:bottom w:val="none" w:sz="0" w:space="0" w:color="auto"/>
            <w:right w:val="none" w:sz="0" w:space="0" w:color="auto"/>
          </w:divBdr>
        </w:div>
        <w:div w:id="138112881">
          <w:marLeft w:val="0"/>
          <w:marRight w:val="0"/>
          <w:marTop w:val="0"/>
          <w:marBottom w:val="360"/>
          <w:divBdr>
            <w:top w:val="none" w:sz="0" w:space="0" w:color="auto"/>
            <w:left w:val="none" w:sz="0" w:space="0" w:color="auto"/>
            <w:bottom w:val="none" w:sz="0" w:space="0" w:color="auto"/>
            <w:right w:val="none" w:sz="0" w:space="0" w:color="auto"/>
          </w:divBdr>
          <w:divsChild>
            <w:div w:id="2028172039">
              <w:marLeft w:val="0"/>
              <w:marRight w:val="0"/>
              <w:marTop w:val="0"/>
              <w:marBottom w:val="0"/>
              <w:divBdr>
                <w:top w:val="none" w:sz="0" w:space="0" w:color="auto"/>
                <w:left w:val="none" w:sz="0" w:space="0" w:color="auto"/>
                <w:bottom w:val="none" w:sz="0" w:space="0" w:color="auto"/>
                <w:right w:val="none" w:sz="0" w:space="0" w:color="auto"/>
              </w:divBdr>
            </w:div>
          </w:divsChild>
        </w:div>
        <w:div w:id="1859856779">
          <w:marLeft w:val="0"/>
          <w:marRight w:val="0"/>
          <w:marTop w:val="0"/>
          <w:marBottom w:val="0"/>
          <w:divBdr>
            <w:top w:val="none" w:sz="0" w:space="0" w:color="auto"/>
            <w:left w:val="none" w:sz="0" w:space="0" w:color="auto"/>
            <w:bottom w:val="none" w:sz="0" w:space="0" w:color="auto"/>
            <w:right w:val="none" w:sz="0" w:space="0" w:color="auto"/>
          </w:divBdr>
        </w:div>
        <w:div w:id="642734649">
          <w:marLeft w:val="0"/>
          <w:marRight w:val="0"/>
          <w:marTop w:val="0"/>
          <w:marBottom w:val="360"/>
          <w:divBdr>
            <w:top w:val="none" w:sz="0" w:space="0" w:color="auto"/>
            <w:left w:val="none" w:sz="0" w:space="0" w:color="auto"/>
            <w:bottom w:val="none" w:sz="0" w:space="0" w:color="auto"/>
            <w:right w:val="none" w:sz="0" w:space="0" w:color="auto"/>
          </w:divBdr>
          <w:divsChild>
            <w:div w:id="1031298669">
              <w:marLeft w:val="0"/>
              <w:marRight w:val="0"/>
              <w:marTop w:val="0"/>
              <w:marBottom w:val="0"/>
              <w:divBdr>
                <w:top w:val="none" w:sz="0" w:space="0" w:color="auto"/>
                <w:left w:val="none" w:sz="0" w:space="0" w:color="auto"/>
                <w:bottom w:val="none" w:sz="0" w:space="0" w:color="auto"/>
                <w:right w:val="none" w:sz="0" w:space="0" w:color="auto"/>
              </w:divBdr>
            </w:div>
          </w:divsChild>
        </w:div>
        <w:div w:id="1894778547">
          <w:marLeft w:val="0"/>
          <w:marRight w:val="0"/>
          <w:marTop w:val="0"/>
          <w:marBottom w:val="0"/>
          <w:divBdr>
            <w:top w:val="none" w:sz="0" w:space="0" w:color="auto"/>
            <w:left w:val="none" w:sz="0" w:space="0" w:color="auto"/>
            <w:bottom w:val="none" w:sz="0" w:space="0" w:color="auto"/>
            <w:right w:val="none" w:sz="0" w:space="0" w:color="auto"/>
          </w:divBdr>
        </w:div>
        <w:div w:id="1496993573">
          <w:marLeft w:val="0"/>
          <w:marRight w:val="0"/>
          <w:marTop w:val="0"/>
          <w:marBottom w:val="360"/>
          <w:divBdr>
            <w:top w:val="none" w:sz="0" w:space="0" w:color="auto"/>
            <w:left w:val="none" w:sz="0" w:space="0" w:color="auto"/>
            <w:bottom w:val="none" w:sz="0" w:space="0" w:color="auto"/>
            <w:right w:val="none" w:sz="0" w:space="0" w:color="auto"/>
          </w:divBdr>
          <w:divsChild>
            <w:div w:id="2146771829">
              <w:marLeft w:val="0"/>
              <w:marRight w:val="0"/>
              <w:marTop w:val="0"/>
              <w:marBottom w:val="0"/>
              <w:divBdr>
                <w:top w:val="none" w:sz="0" w:space="0" w:color="auto"/>
                <w:left w:val="none" w:sz="0" w:space="0" w:color="auto"/>
                <w:bottom w:val="none" w:sz="0" w:space="0" w:color="auto"/>
                <w:right w:val="none" w:sz="0" w:space="0" w:color="auto"/>
              </w:divBdr>
            </w:div>
          </w:divsChild>
        </w:div>
        <w:div w:id="1424570957">
          <w:marLeft w:val="0"/>
          <w:marRight w:val="0"/>
          <w:marTop w:val="0"/>
          <w:marBottom w:val="0"/>
          <w:divBdr>
            <w:top w:val="none" w:sz="0" w:space="0" w:color="auto"/>
            <w:left w:val="none" w:sz="0" w:space="0" w:color="auto"/>
            <w:bottom w:val="none" w:sz="0" w:space="0" w:color="auto"/>
            <w:right w:val="none" w:sz="0" w:space="0" w:color="auto"/>
          </w:divBdr>
        </w:div>
        <w:div w:id="1198736453">
          <w:marLeft w:val="0"/>
          <w:marRight w:val="0"/>
          <w:marTop w:val="0"/>
          <w:marBottom w:val="360"/>
          <w:divBdr>
            <w:top w:val="none" w:sz="0" w:space="0" w:color="auto"/>
            <w:left w:val="none" w:sz="0" w:space="0" w:color="auto"/>
            <w:bottom w:val="none" w:sz="0" w:space="0" w:color="auto"/>
            <w:right w:val="none" w:sz="0" w:space="0" w:color="auto"/>
          </w:divBdr>
          <w:divsChild>
            <w:div w:id="1095907847">
              <w:marLeft w:val="0"/>
              <w:marRight w:val="0"/>
              <w:marTop w:val="0"/>
              <w:marBottom w:val="0"/>
              <w:divBdr>
                <w:top w:val="none" w:sz="0" w:space="0" w:color="auto"/>
                <w:left w:val="none" w:sz="0" w:space="0" w:color="auto"/>
                <w:bottom w:val="none" w:sz="0" w:space="0" w:color="auto"/>
                <w:right w:val="none" w:sz="0" w:space="0" w:color="auto"/>
              </w:divBdr>
            </w:div>
          </w:divsChild>
        </w:div>
        <w:div w:id="451554577">
          <w:marLeft w:val="0"/>
          <w:marRight w:val="0"/>
          <w:marTop w:val="0"/>
          <w:marBottom w:val="0"/>
          <w:divBdr>
            <w:top w:val="none" w:sz="0" w:space="0" w:color="auto"/>
            <w:left w:val="none" w:sz="0" w:space="0" w:color="auto"/>
            <w:bottom w:val="none" w:sz="0" w:space="0" w:color="auto"/>
            <w:right w:val="none" w:sz="0" w:space="0" w:color="auto"/>
          </w:divBdr>
        </w:div>
        <w:div w:id="364909166">
          <w:marLeft w:val="0"/>
          <w:marRight w:val="0"/>
          <w:marTop w:val="0"/>
          <w:marBottom w:val="360"/>
          <w:divBdr>
            <w:top w:val="none" w:sz="0" w:space="0" w:color="auto"/>
            <w:left w:val="none" w:sz="0" w:space="0" w:color="auto"/>
            <w:bottom w:val="none" w:sz="0" w:space="0" w:color="auto"/>
            <w:right w:val="none" w:sz="0" w:space="0" w:color="auto"/>
          </w:divBdr>
          <w:divsChild>
            <w:div w:id="1888832504">
              <w:marLeft w:val="0"/>
              <w:marRight w:val="0"/>
              <w:marTop w:val="0"/>
              <w:marBottom w:val="0"/>
              <w:divBdr>
                <w:top w:val="none" w:sz="0" w:space="0" w:color="auto"/>
                <w:left w:val="none" w:sz="0" w:space="0" w:color="auto"/>
                <w:bottom w:val="none" w:sz="0" w:space="0" w:color="auto"/>
                <w:right w:val="none" w:sz="0" w:space="0" w:color="auto"/>
              </w:divBdr>
            </w:div>
          </w:divsChild>
        </w:div>
        <w:div w:id="427584514">
          <w:marLeft w:val="0"/>
          <w:marRight w:val="0"/>
          <w:marTop w:val="0"/>
          <w:marBottom w:val="0"/>
          <w:divBdr>
            <w:top w:val="none" w:sz="0" w:space="0" w:color="auto"/>
            <w:left w:val="none" w:sz="0" w:space="0" w:color="auto"/>
            <w:bottom w:val="none" w:sz="0" w:space="0" w:color="auto"/>
            <w:right w:val="none" w:sz="0" w:space="0" w:color="auto"/>
          </w:divBdr>
        </w:div>
        <w:div w:id="753164374">
          <w:marLeft w:val="0"/>
          <w:marRight w:val="0"/>
          <w:marTop w:val="0"/>
          <w:marBottom w:val="360"/>
          <w:divBdr>
            <w:top w:val="none" w:sz="0" w:space="0" w:color="auto"/>
            <w:left w:val="none" w:sz="0" w:space="0" w:color="auto"/>
            <w:bottom w:val="none" w:sz="0" w:space="0" w:color="auto"/>
            <w:right w:val="none" w:sz="0" w:space="0" w:color="auto"/>
          </w:divBdr>
          <w:divsChild>
            <w:div w:id="989677821">
              <w:marLeft w:val="0"/>
              <w:marRight w:val="0"/>
              <w:marTop w:val="0"/>
              <w:marBottom w:val="0"/>
              <w:divBdr>
                <w:top w:val="none" w:sz="0" w:space="0" w:color="auto"/>
                <w:left w:val="none" w:sz="0" w:space="0" w:color="auto"/>
                <w:bottom w:val="none" w:sz="0" w:space="0" w:color="auto"/>
                <w:right w:val="none" w:sz="0" w:space="0" w:color="auto"/>
              </w:divBdr>
            </w:div>
          </w:divsChild>
        </w:div>
        <w:div w:id="1540431378">
          <w:marLeft w:val="0"/>
          <w:marRight w:val="0"/>
          <w:marTop w:val="0"/>
          <w:marBottom w:val="0"/>
          <w:divBdr>
            <w:top w:val="none" w:sz="0" w:space="0" w:color="auto"/>
            <w:left w:val="none" w:sz="0" w:space="0" w:color="auto"/>
            <w:bottom w:val="none" w:sz="0" w:space="0" w:color="auto"/>
            <w:right w:val="none" w:sz="0" w:space="0" w:color="auto"/>
          </w:divBdr>
        </w:div>
        <w:div w:id="381909860">
          <w:marLeft w:val="0"/>
          <w:marRight w:val="0"/>
          <w:marTop w:val="0"/>
          <w:marBottom w:val="360"/>
          <w:divBdr>
            <w:top w:val="none" w:sz="0" w:space="0" w:color="auto"/>
            <w:left w:val="none" w:sz="0" w:space="0" w:color="auto"/>
            <w:bottom w:val="none" w:sz="0" w:space="0" w:color="auto"/>
            <w:right w:val="none" w:sz="0" w:space="0" w:color="auto"/>
          </w:divBdr>
          <w:divsChild>
            <w:div w:id="694966485">
              <w:marLeft w:val="0"/>
              <w:marRight w:val="0"/>
              <w:marTop w:val="0"/>
              <w:marBottom w:val="0"/>
              <w:divBdr>
                <w:top w:val="none" w:sz="0" w:space="0" w:color="auto"/>
                <w:left w:val="none" w:sz="0" w:space="0" w:color="auto"/>
                <w:bottom w:val="none" w:sz="0" w:space="0" w:color="auto"/>
                <w:right w:val="none" w:sz="0" w:space="0" w:color="auto"/>
              </w:divBdr>
            </w:div>
          </w:divsChild>
        </w:div>
        <w:div w:id="1435514116">
          <w:marLeft w:val="0"/>
          <w:marRight w:val="0"/>
          <w:marTop w:val="0"/>
          <w:marBottom w:val="0"/>
          <w:divBdr>
            <w:top w:val="none" w:sz="0" w:space="0" w:color="auto"/>
            <w:left w:val="none" w:sz="0" w:space="0" w:color="auto"/>
            <w:bottom w:val="none" w:sz="0" w:space="0" w:color="auto"/>
            <w:right w:val="none" w:sz="0" w:space="0" w:color="auto"/>
          </w:divBdr>
        </w:div>
        <w:div w:id="1560706680">
          <w:marLeft w:val="0"/>
          <w:marRight w:val="0"/>
          <w:marTop w:val="0"/>
          <w:marBottom w:val="360"/>
          <w:divBdr>
            <w:top w:val="none" w:sz="0" w:space="0" w:color="auto"/>
            <w:left w:val="none" w:sz="0" w:space="0" w:color="auto"/>
            <w:bottom w:val="none" w:sz="0" w:space="0" w:color="auto"/>
            <w:right w:val="none" w:sz="0" w:space="0" w:color="auto"/>
          </w:divBdr>
          <w:divsChild>
            <w:div w:id="1743260658">
              <w:marLeft w:val="0"/>
              <w:marRight w:val="0"/>
              <w:marTop w:val="0"/>
              <w:marBottom w:val="0"/>
              <w:divBdr>
                <w:top w:val="none" w:sz="0" w:space="0" w:color="auto"/>
                <w:left w:val="none" w:sz="0" w:space="0" w:color="auto"/>
                <w:bottom w:val="none" w:sz="0" w:space="0" w:color="auto"/>
                <w:right w:val="none" w:sz="0" w:space="0" w:color="auto"/>
              </w:divBdr>
            </w:div>
          </w:divsChild>
        </w:div>
        <w:div w:id="1620188501">
          <w:marLeft w:val="0"/>
          <w:marRight w:val="0"/>
          <w:marTop w:val="0"/>
          <w:marBottom w:val="0"/>
          <w:divBdr>
            <w:top w:val="none" w:sz="0" w:space="0" w:color="auto"/>
            <w:left w:val="none" w:sz="0" w:space="0" w:color="auto"/>
            <w:bottom w:val="none" w:sz="0" w:space="0" w:color="auto"/>
            <w:right w:val="none" w:sz="0" w:space="0" w:color="auto"/>
          </w:divBdr>
        </w:div>
        <w:div w:id="405764217">
          <w:marLeft w:val="0"/>
          <w:marRight w:val="0"/>
          <w:marTop w:val="0"/>
          <w:marBottom w:val="360"/>
          <w:divBdr>
            <w:top w:val="none" w:sz="0" w:space="0" w:color="auto"/>
            <w:left w:val="none" w:sz="0" w:space="0" w:color="auto"/>
            <w:bottom w:val="none" w:sz="0" w:space="0" w:color="auto"/>
            <w:right w:val="none" w:sz="0" w:space="0" w:color="auto"/>
          </w:divBdr>
          <w:divsChild>
            <w:div w:id="1418865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iblegateway.com/passage/?search=2%20Corinthians%202%3A13&amp;version=NIV" TargetMode="External"/><Relationship Id="rId13" Type="http://schemas.openxmlformats.org/officeDocument/2006/relationships/hyperlink" Target="https://www.biblegateway.com/passage/?search=2%20Corinthians%208%3A16&amp;version=NIV" TargetMode="External"/><Relationship Id="rId18" Type="http://schemas.openxmlformats.org/officeDocument/2006/relationships/hyperlink" Target="https://www.biblegateway.com/passage/?search=Titus%201%3A4&amp;version=NIV" TargetMode="External"/><Relationship Id="rId3" Type="http://schemas.openxmlformats.org/officeDocument/2006/relationships/settings" Target="settings.xml"/><Relationship Id="rId7" Type="http://schemas.openxmlformats.org/officeDocument/2006/relationships/hyperlink" Target="https://www.biblegateway.com/passage/?search=Galatians%202%3A3&amp;version=NIV" TargetMode="External"/><Relationship Id="rId12" Type="http://schemas.openxmlformats.org/officeDocument/2006/relationships/hyperlink" Target="https://www.biblegateway.com/passage/?search=2%20Corinthians%208%3A6&amp;version=NIV" TargetMode="External"/><Relationship Id="rId17" Type="http://schemas.openxmlformats.org/officeDocument/2006/relationships/hyperlink" Target="https://www.biblegateway.com/passage/?search=2%20Timothy%204%3A10&amp;version=NIV" TargetMode="External"/><Relationship Id="rId2" Type="http://schemas.openxmlformats.org/officeDocument/2006/relationships/styles" Target="styles.xml"/><Relationship Id="rId16" Type="http://schemas.openxmlformats.org/officeDocument/2006/relationships/hyperlink" Target="https://www.biblegateway.com/passage/?search=2%20Corinthians%2012%3A18&amp;version=NIV"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s://www.biblegateway.com/passage/?search=Galatians%202%3A1&amp;version=NIV" TargetMode="External"/><Relationship Id="rId11" Type="http://schemas.openxmlformats.org/officeDocument/2006/relationships/hyperlink" Target="https://www.biblegateway.com/passage/?search=2%20Corinthians%207%3A14&amp;version=NIV" TargetMode="External"/><Relationship Id="rId5" Type="http://schemas.openxmlformats.org/officeDocument/2006/relationships/image" Target="media/image1.png"/><Relationship Id="rId15" Type="http://schemas.openxmlformats.org/officeDocument/2006/relationships/hyperlink" Target="https://www.biblegateway.com/passage/?search=2%20Corinthians%208%3A23&amp;version=NIV" TargetMode="External"/><Relationship Id="rId10" Type="http://schemas.openxmlformats.org/officeDocument/2006/relationships/hyperlink" Target="https://www.biblegateway.com/passage/?search=2%20Corinthians%207%3A13&amp;version=NIV"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biblegateway.com/passage/?search=2%20Corinthians%207%3A6&amp;version=NIV" TargetMode="External"/><Relationship Id="rId14" Type="http://schemas.openxmlformats.org/officeDocument/2006/relationships/hyperlink" Target="https://www.biblegateway.com/passage/?search=2%20Corinthians%208%3A17&amp;version=NI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TotalTime>
  <Pages>4</Pages>
  <Words>1172</Words>
  <Characters>6684</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Walt Cates</dc:creator>
  <cp:keywords/>
  <dc:description/>
  <cp:lastModifiedBy>Walt Cates</cp:lastModifiedBy>
  <cp:revision>6</cp:revision>
  <cp:lastPrinted>2023-06-12T16:40:00Z</cp:lastPrinted>
  <dcterms:created xsi:type="dcterms:W3CDTF">2023-06-12T16:28:00Z</dcterms:created>
  <dcterms:modified xsi:type="dcterms:W3CDTF">2024-02-06T17:33:00Z</dcterms:modified>
</cp:coreProperties>
</file>